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1F6" w:rsidRPr="001339EE" w:rsidRDefault="00DF31F6" w:rsidP="001339EE">
      <w:pPr>
        <w:spacing w:line="240" w:lineRule="auto"/>
        <w:jc w:val="center"/>
        <w:rPr>
          <w:rFonts w:ascii="Times New Roman" w:hAnsi="Times New Roman"/>
          <w:b/>
          <w:sz w:val="28"/>
          <w:szCs w:val="28"/>
        </w:rPr>
      </w:pPr>
      <w:bookmarkStart w:id="0" w:name="_Toc509559773"/>
      <w:r w:rsidRPr="001339EE">
        <w:rPr>
          <w:rFonts w:ascii="Times New Roman" w:hAnsi="Times New Roman"/>
          <w:b/>
          <w:sz w:val="28"/>
          <w:szCs w:val="28"/>
        </w:rPr>
        <w:t>Міністерство освіти і науки України</w:t>
      </w:r>
    </w:p>
    <w:p w:rsidR="00DF31F6" w:rsidRPr="001339EE" w:rsidRDefault="00DF31F6" w:rsidP="001339EE">
      <w:pPr>
        <w:spacing w:line="240" w:lineRule="auto"/>
        <w:jc w:val="center"/>
        <w:rPr>
          <w:rFonts w:ascii="Times New Roman" w:hAnsi="Times New Roman"/>
          <w:b/>
          <w:sz w:val="28"/>
          <w:szCs w:val="28"/>
        </w:rPr>
      </w:pPr>
      <w:r w:rsidRPr="001339EE">
        <w:rPr>
          <w:rFonts w:ascii="Times New Roman" w:hAnsi="Times New Roman"/>
          <w:b/>
          <w:sz w:val="28"/>
          <w:szCs w:val="28"/>
        </w:rPr>
        <w:t>Херсонський державний університет</w:t>
      </w:r>
    </w:p>
    <w:p w:rsidR="00DF31F6" w:rsidRPr="001339EE" w:rsidRDefault="00DF31F6" w:rsidP="001339EE">
      <w:pPr>
        <w:spacing w:line="240" w:lineRule="auto"/>
        <w:jc w:val="center"/>
        <w:rPr>
          <w:rFonts w:ascii="Times New Roman" w:hAnsi="Times New Roman"/>
          <w:b/>
          <w:sz w:val="28"/>
          <w:szCs w:val="28"/>
        </w:rPr>
      </w:pPr>
      <w:r w:rsidRPr="001339EE">
        <w:rPr>
          <w:rFonts w:ascii="Times New Roman" w:hAnsi="Times New Roman"/>
          <w:b/>
          <w:sz w:val="28"/>
          <w:szCs w:val="28"/>
        </w:rPr>
        <w:t>Факультет комп’ютерних наук, фізики та математики</w:t>
      </w:r>
    </w:p>
    <w:p w:rsidR="00DF31F6" w:rsidRPr="001339EE" w:rsidRDefault="00DF31F6" w:rsidP="001339EE">
      <w:pPr>
        <w:spacing w:line="240" w:lineRule="auto"/>
        <w:jc w:val="center"/>
        <w:rPr>
          <w:rFonts w:ascii="Times New Roman" w:hAnsi="Times New Roman"/>
          <w:b/>
          <w:sz w:val="28"/>
          <w:szCs w:val="28"/>
        </w:rPr>
      </w:pPr>
      <w:r w:rsidRPr="001339EE">
        <w:rPr>
          <w:rFonts w:ascii="Times New Roman" w:hAnsi="Times New Roman"/>
          <w:b/>
          <w:sz w:val="28"/>
          <w:szCs w:val="28"/>
        </w:rPr>
        <w:t>Кафедра фізики та методики її навчання</w:t>
      </w:r>
    </w:p>
    <w:p w:rsidR="00DF31F6" w:rsidRPr="001339EE" w:rsidRDefault="00DF31F6" w:rsidP="001339EE">
      <w:pPr>
        <w:jc w:val="center"/>
        <w:rPr>
          <w:rFonts w:ascii="Times New Roman" w:hAnsi="Times New Roman"/>
          <w:sz w:val="28"/>
          <w:szCs w:val="28"/>
        </w:rPr>
      </w:pPr>
    </w:p>
    <w:p w:rsidR="00DF31F6" w:rsidRPr="001339EE" w:rsidRDefault="00DF31F6" w:rsidP="001339EE">
      <w:pPr>
        <w:jc w:val="center"/>
        <w:rPr>
          <w:rFonts w:ascii="Times New Roman" w:hAnsi="Times New Roman"/>
          <w:sz w:val="28"/>
          <w:szCs w:val="28"/>
        </w:rPr>
      </w:pPr>
    </w:p>
    <w:p w:rsidR="00DF31F6" w:rsidRPr="001339EE" w:rsidRDefault="00DF31F6" w:rsidP="001339EE">
      <w:pPr>
        <w:tabs>
          <w:tab w:val="left" w:pos="7000"/>
        </w:tabs>
        <w:spacing w:after="0" w:line="240" w:lineRule="auto"/>
        <w:ind w:right="-21" w:firstLine="5600"/>
        <w:rPr>
          <w:rFonts w:ascii="Times New Roman" w:hAnsi="Times New Roman"/>
          <w:sz w:val="28"/>
          <w:szCs w:val="28"/>
        </w:rPr>
      </w:pPr>
      <w:r w:rsidRPr="001339EE">
        <w:rPr>
          <w:rFonts w:ascii="Times New Roman" w:hAnsi="Times New Roman"/>
          <w:sz w:val="28"/>
          <w:szCs w:val="28"/>
        </w:rPr>
        <w:t>“</w:t>
      </w:r>
      <w:r w:rsidRPr="001339EE">
        <w:rPr>
          <w:rFonts w:ascii="Times New Roman" w:hAnsi="Times New Roman"/>
          <w:b/>
          <w:sz w:val="28"/>
          <w:szCs w:val="28"/>
        </w:rPr>
        <w:t>ЗАТВЕРДЖУЮ</w:t>
      </w:r>
      <w:r w:rsidRPr="001339EE">
        <w:rPr>
          <w:rFonts w:ascii="Times New Roman" w:hAnsi="Times New Roman"/>
          <w:sz w:val="28"/>
          <w:szCs w:val="28"/>
        </w:rPr>
        <w:t>”</w:t>
      </w:r>
    </w:p>
    <w:p w:rsidR="00DF31F6" w:rsidRPr="001339EE" w:rsidRDefault="00DF31F6" w:rsidP="001339EE">
      <w:pPr>
        <w:tabs>
          <w:tab w:val="left" w:pos="7000"/>
        </w:tabs>
        <w:spacing w:after="0" w:line="240" w:lineRule="auto"/>
        <w:ind w:right="-21" w:firstLine="5600"/>
        <w:rPr>
          <w:rFonts w:ascii="Times New Roman" w:hAnsi="Times New Roman"/>
          <w:sz w:val="28"/>
          <w:szCs w:val="28"/>
        </w:rPr>
      </w:pPr>
      <w:r w:rsidRPr="001339EE">
        <w:rPr>
          <w:rFonts w:ascii="Times New Roman" w:hAnsi="Times New Roman"/>
          <w:sz w:val="28"/>
          <w:szCs w:val="28"/>
        </w:rPr>
        <w:t>Завідувач кафедри фізики</w:t>
      </w:r>
    </w:p>
    <w:p w:rsidR="00DF31F6" w:rsidRPr="001339EE" w:rsidRDefault="00DF31F6" w:rsidP="001339EE">
      <w:pPr>
        <w:tabs>
          <w:tab w:val="left" w:pos="7000"/>
        </w:tabs>
        <w:spacing w:after="0" w:line="240" w:lineRule="auto"/>
        <w:ind w:right="-21" w:firstLine="5600"/>
        <w:rPr>
          <w:rFonts w:ascii="Times New Roman" w:hAnsi="Times New Roman"/>
          <w:sz w:val="28"/>
          <w:szCs w:val="28"/>
        </w:rPr>
      </w:pPr>
      <w:r w:rsidRPr="001339EE">
        <w:rPr>
          <w:rFonts w:ascii="Times New Roman" w:hAnsi="Times New Roman"/>
          <w:sz w:val="28"/>
          <w:szCs w:val="28"/>
        </w:rPr>
        <w:t xml:space="preserve">та методики її навчання </w:t>
      </w:r>
    </w:p>
    <w:p w:rsidR="00DF31F6" w:rsidRPr="001E78A8" w:rsidRDefault="00DF31F6" w:rsidP="001339EE">
      <w:pPr>
        <w:tabs>
          <w:tab w:val="left" w:pos="7000"/>
        </w:tabs>
        <w:spacing w:after="0" w:line="240" w:lineRule="auto"/>
        <w:ind w:right="-21" w:firstLine="5600"/>
        <w:rPr>
          <w:rFonts w:ascii="Times New Roman" w:hAnsi="Times New Roman"/>
          <w:sz w:val="28"/>
          <w:szCs w:val="28"/>
          <w:lang w:val="uk-UA"/>
        </w:rPr>
      </w:pPr>
      <w:smartTag w:uri="urn:schemas-microsoft-com:office:smarttags" w:element="PersonName">
        <w:smartTagPr>
          <w:attr w:name="ProductID" w:val="Тетяна ГОНЧАРЕНКО"/>
        </w:smartTagPr>
        <w:r>
          <w:rPr>
            <w:rFonts w:ascii="Times New Roman" w:hAnsi="Times New Roman"/>
            <w:sz w:val="28"/>
            <w:szCs w:val="28"/>
            <w:lang w:val="uk-UA"/>
          </w:rPr>
          <w:t xml:space="preserve">Тетяна </w:t>
        </w:r>
        <w:r w:rsidRPr="001339EE">
          <w:rPr>
            <w:rFonts w:ascii="Times New Roman" w:hAnsi="Times New Roman"/>
            <w:sz w:val="28"/>
            <w:szCs w:val="28"/>
          </w:rPr>
          <w:t>ГОНЧАРЕНКО</w:t>
        </w:r>
      </w:smartTag>
    </w:p>
    <w:p w:rsidR="00DF31F6" w:rsidRPr="001339EE" w:rsidRDefault="00DF31F6" w:rsidP="001339EE">
      <w:pPr>
        <w:tabs>
          <w:tab w:val="left" w:pos="7000"/>
        </w:tabs>
        <w:spacing w:after="0" w:line="240" w:lineRule="auto"/>
        <w:ind w:right="-21" w:firstLine="5600"/>
        <w:rPr>
          <w:rFonts w:ascii="Times New Roman" w:hAnsi="Times New Roman"/>
          <w:sz w:val="28"/>
          <w:szCs w:val="28"/>
        </w:rPr>
      </w:pPr>
    </w:p>
    <w:p w:rsidR="00DF31F6" w:rsidRPr="001339EE" w:rsidRDefault="00DF31F6" w:rsidP="001339EE">
      <w:pPr>
        <w:spacing w:after="0" w:line="240" w:lineRule="auto"/>
        <w:ind w:firstLine="5245"/>
        <w:rPr>
          <w:rFonts w:ascii="Times New Roman" w:hAnsi="Times New Roman"/>
          <w:sz w:val="28"/>
          <w:szCs w:val="28"/>
        </w:rPr>
      </w:pPr>
      <w:r w:rsidRPr="001339EE">
        <w:rPr>
          <w:rFonts w:ascii="Times New Roman" w:hAnsi="Times New Roman"/>
          <w:sz w:val="28"/>
          <w:szCs w:val="28"/>
        </w:rPr>
        <w:t>___________________</w:t>
      </w:r>
    </w:p>
    <w:p w:rsidR="00DF31F6" w:rsidRPr="001339EE" w:rsidRDefault="00DF31F6" w:rsidP="001339EE">
      <w:pPr>
        <w:tabs>
          <w:tab w:val="left" w:pos="7000"/>
        </w:tabs>
        <w:spacing w:after="0" w:line="240" w:lineRule="auto"/>
        <w:ind w:right="-21" w:firstLine="5245"/>
        <w:rPr>
          <w:rFonts w:ascii="Times New Roman" w:hAnsi="Times New Roman"/>
          <w:sz w:val="28"/>
          <w:szCs w:val="28"/>
        </w:rPr>
      </w:pPr>
      <w:r w:rsidRPr="001339EE">
        <w:rPr>
          <w:rFonts w:ascii="Times New Roman" w:hAnsi="Times New Roman"/>
          <w:sz w:val="28"/>
          <w:szCs w:val="28"/>
        </w:rPr>
        <w:t>“____” ___________ 201___ року</w:t>
      </w:r>
    </w:p>
    <w:p w:rsidR="00DF31F6" w:rsidRPr="001339EE" w:rsidRDefault="00DF31F6" w:rsidP="001339EE">
      <w:pPr>
        <w:spacing w:after="0" w:line="240" w:lineRule="auto"/>
        <w:rPr>
          <w:rFonts w:ascii="Times New Roman" w:hAnsi="Times New Roman"/>
          <w:sz w:val="28"/>
          <w:szCs w:val="28"/>
        </w:rPr>
      </w:pPr>
    </w:p>
    <w:p w:rsidR="00DF31F6" w:rsidRPr="001339EE" w:rsidRDefault="00DF31F6" w:rsidP="001339EE">
      <w:pPr>
        <w:pStyle w:val="Heading2"/>
        <w:shd w:val="clear" w:color="auto" w:fill="FFFFFF"/>
        <w:rPr>
          <w:i/>
          <w:iCs/>
          <w:szCs w:val="28"/>
        </w:rPr>
      </w:pPr>
    </w:p>
    <w:p w:rsidR="00DF31F6" w:rsidRPr="001339EE" w:rsidRDefault="00DF31F6" w:rsidP="001339EE">
      <w:pPr>
        <w:spacing w:after="0" w:line="240" w:lineRule="auto"/>
        <w:rPr>
          <w:rFonts w:ascii="Times New Roman" w:hAnsi="Times New Roman"/>
          <w:sz w:val="28"/>
          <w:szCs w:val="28"/>
        </w:rPr>
      </w:pPr>
    </w:p>
    <w:p w:rsidR="00DF31F6" w:rsidRPr="001339EE" w:rsidRDefault="00DF31F6" w:rsidP="001339EE">
      <w:pPr>
        <w:spacing w:after="0" w:line="240" w:lineRule="auto"/>
        <w:rPr>
          <w:rFonts w:ascii="Times New Roman" w:hAnsi="Times New Roman"/>
          <w:sz w:val="28"/>
          <w:szCs w:val="28"/>
        </w:rPr>
      </w:pPr>
    </w:p>
    <w:p w:rsidR="00DF31F6" w:rsidRPr="001339EE" w:rsidRDefault="00DF31F6" w:rsidP="001339EE">
      <w:pPr>
        <w:spacing w:after="0" w:line="240" w:lineRule="auto"/>
        <w:rPr>
          <w:rFonts w:ascii="Times New Roman" w:hAnsi="Times New Roman"/>
          <w:sz w:val="28"/>
          <w:szCs w:val="28"/>
        </w:rPr>
      </w:pPr>
    </w:p>
    <w:p w:rsidR="00DF31F6" w:rsidRPr="001339EE" w:rsidRDefault="00DF31F6" w:rsidP="001339EE">
      <w:pPr>
        <w:spacing w:after="0" w:line="240" w:lineRule="auto"/>
        <w:rPr>
          <w:rFonts w:ascii="Times New Roman" w:hAnsi="Times New Roman"/>
          <w:sz w:val="28"/>
          <w:szCs w:val="28"/>
        </w:rPr>
      </w:pPr>
    </w:p>
    <w:p w:rsidR="00DF31F6" w:rsidRPr="001339EE" w:rsidRDefault="00DF31F6" w:rsidP="001339EE">
      <w:pPr>
        <w:pStyle w:val="Heading2"/>
        <w:shd w:val="clear" w:color="auto" w:fill="FFFFFF"/>
        <w:rPr>
          <w:b/>
          <w:iCs/>
          <w:color w:val="auto"/>
          <w:szCs w:val="28"/>
        </w:rPr>
      </w:pPr>
      <w:r w:rsidRPr="001339EE">
        <w:rPr>
          <w:b/>
          <w:iCs/>
          <w:color w:val="auto"/>
          <w:szCs w:val="28"/>
        </w:rPr>
        <w:t>РОБОЧА ПРОГРАМА НАВЧАЛЬНОЇ ДИСЦИПЛІНИ</w:t>
      </w:r>
    </w:p>
    <w:p w:rsidR="00DF31F6" w:rsidRPr="001339EE" w:rsidRDefault="00DF31F6" w:rsidP="001339EE">
      <w:pPr>
        <w:spacing w:after="0" w:line="240" w:lineRule="auto"/>
        <w:jc w:val="center"/>
        <w:rPr>
          <w:rFonts w:ascii="Times New Roman" w:hAnsi="Times New Roman"/>
          <w:b/>
          <w:sz w:val="28"/>
          <w:szCs w:val="28"/>
        </w:rPr>
      </w:pPr>
    </w:p>
    <w:p w:rsidR="00DF31F6" w:rsidRPr="001339EE" w:rsidRDefault="00DF31F6" w:rsidP="001339EE">
      <w:pPr>
        <w:spacing w:after="0" w:line="240" w:lineRule="auto"/>
        <w:jc w:val="center"/>
        <w:rPr>
          <w:rFonts w:ascii="Times New Roman" w:hAnsi="Times New Roman"/>
          <w:b/>
          <w:noProof/>
          <w:sz w:val="28"/>
          <w:szCs w:val="28"/>
        </w:rPr>
      </w:pPr>
      <w:r w:rsidRPr="003C04DB">
        <w:rPr>
          <w:rFonts w:ascii="Times New Roman" w:hAnsi="Times New Roman"/>
          <w:b/>
          <w:noProof/>
          <w:sz w:val="28"/>
          <w:szCs w:val="28"/>
        </w:rPr>
        <w:t>1.2.9</w:t>
      </w:r>
      <w:r w:rsidRPr="001339EE">
        <w:rPr>
          <w:rFonts w:ascii="Times New Roman" w:hAnsi="Times New Roman"/>
          <w:b/>
          <w:noProof/>
          <w:sz w:val="28"/>
          <w:szCs w:val="28"/>
        </w:rPr>
        <w:t xml:space="preserve"> </w:t>
      </w:r>
      <w:r w:rsidRPr="001339EE">
        <w:rPr>
          <w:rFonts w:ascii="Times New Roman" w:hAnsi="Times New Roman"/>
          <w:b/>
          <w:sz w:val="28"/>
          <w:szCs w:val="28"/>
        </w:rPr>
        <w:t>НОВІТНІ ДОСЯГНЕННЯ У ФІЗИЦІ ТА АСТРОФІЗИЦІ</w:t>
      </w:r>
    </w:p>
    <w:p w:rsidR="00DF31F6" w:rsidRPr="001339EE" w:rsidRDefault="00DF31F6" w:rsidP="001339EE">
      <w:pPr>
        <w:spacing w:after="0" w:line="240" w:lineRule="auto"/>
        <w:rPr>
          <w:rFonts w:ascii="Times New Roman" w:hAnsi="Times New Roman"/>
          <w:b/>
          <w:sz w:val="28"/>
          <w:szCs w:val="28"/>
        </w:rPr>
      </w:pPr>
    </w:p>
    <w:p w:rsidR="00DF31F6" w:rsidRPr="001339EE" w:rsidRDefault="00DF31F6" w:rsidP="001339EE">
      <w:pPr>
        <w:spacing w:after="0" w:line="240" w:lineRule="auto"/>
        <w:ind w:firstLine="708"/>
        <w:rPr>
          <w:rFonts w:ascii="Times New Roman" w:hAnsi="Times New Roman"/>
          <w:b/>
          <w:sz w:val="28"/>
          <w:szCs w:val="28"/>
        </w:rPr>
      </w:pPr>
    </w:p>
    <w:p w:rsidR="00DF31F6" w:rsidRPr="001339EE" w:rsidRDefault="00DF31F6" w:rsidP="001339EE">
      <w:pPr>
        <w:spacing w:after="0" w:line="240" w:lineRule="auto"/>
        <w:ind w:firstLine="709"/>
        <w:rPr>
          <w:rFonts w:ascii="Times New Roman" w:hAnsi="Times New Roman"/>
          <w:sz w:val="28"/>
          <w:szCs w:val="28"/>
        </w:rPr>
      </w:pPr>
      <w:r w:rsidRPr="001339EE">
        <w:rPr>
          <w:rFonts w:ascii="Times New Roman" w:hAnsi="Times New Roman"/>
          <w:bCs/>
          <w:sz w:val="28"/>
          <w:szCs w:val="28"/>
        </w:rPr>
        <w:t>Спеціальність:  014.08 Середня освіта (фізика)</w:t>
      </w:r>
    </w:p>
    <w:p w:rsidR="00DF31F6" w:rsidRPr="001339EE" w:rsidRDefault="00DF31F6" w:rsidP="001339EE">
      <w:pPr>
        <w:spacing w:after="0" w:line="240" w:lineRule="auto"/>
        <w:ind w:firstLine="708"/>
        <w:rPr>
          <w:rFonts w:ascii="Times New Roman" w:hAnsi="Times New Roman"/>
          <w:sz w:val="28"/>
          <w:szCs w:val="28"/>
        </w:rPr>
      </w:pPr>
    </w:p>
    <w:p w:rsidR="00DF31F6" w:rsidRPr="001339EE" w:rsidRDefault="00DF31F6" w:rsidP="001339EE">
      <w:pPr>
        <w:spacing w:after="0" w:line="240" w:lineRule="auto"/>
        <w:ind w:firstLine="708"/>
        <w:rPr>
          <w:rFonts w:ascii="Times New Roman" w:hAnsi="Times New Roman"/>
          <w:sz w:val="28"/>
          <w:szCs w:val="28"/>
        </w:rPr>
      </w:pPr>
      <w:r w:rsidRPr="001339EE">
        <w:rPr>
          <w:rFonts w:ascii="Times New Roman" w:hAnsi="Times New Roman"/>
          <w:sz w:val="28"/>
          <w:szCs w:val="28"/>
        </w:rPr>
        <w:t>Факультет комп’ютерних наук, фізики та математики</w:t>
      </w:r>
    </w:p>
    <w:p w:rsidR="00DF31F6" w:rsidRPr="001339EE" w:rsidRDefault="00DF31F6" w:rsidP="001339EE">
      <w:pPr>
        <w:spacing w:after="0" w:line="240" w:lineRule="auto"/>
        <w:jc w:val="center"/>
        <w:rPr>
          <w:rFonts w:ascii="Times New Roman" w:hAnsi="Times New Roman"/>
          <w:sz w:val="28"/>
          <w:szCs w:val="28"/>
        </w:rPr>
      </w:pPr>
    </w:p>
    <w:p w:rsidR="00DF31F6" w:rsidRPr="001339EE" w:rsidRDefault="00DF31F6" w:rsidP="001339EE">
      <w:pPr>
        <w:spacing w:after="0" w:line="240" w:lineRule="auto"/>
        <w:jc w:val="center"/>
        <w:rPr>
          <w:rFonts w:ascii="Times New Roman" w:hAnsi="Times New Roman"/>
          <w:sz w:val="28"/>
          <w:szCs w:val="28"/>
        </w:rPr>
      </w:pPr>
    </w:p>
    <w:p w:rsidR="00DF31F6" w:rsidRPr="001339EE" w:rsidRDefault="00DF31F6" w:rsidP="001339EE">
      <w:pPr>
        <w:spacing w:after="0" w:line="240" w:lineRule="auto"/>
        <w:jc w:val="center"/>
        <w:rPr>
          <w:rFonts w:ascii="Times New Roman" w:hAnsi="Times New Roman"/>
          <w:sz w:val="28"/>
          <w:szCs w:val="28"/>
        </w:rPr>
      </w:pPr>
    </w:p>
    <w:p w:rsidR="00DF31F6" w:rsidRPr="001339EE" w:rsidRDefault="00DF31F6" w:rsidP="001339EE">
      <w:pPr>
        <w:spacing w:after="0" w:line="240" w:lineRule="auto"/>
        <w:jc w:val="center"/>
        <w:rPr>
          <w:rFonts w:ascii="Times New Roman" w:hAnsi="Times New Roman"/>
          <w:sz w:val="28"/>
          <w:szCs w:val="28"/>
        </w:rPr>
      </w:pPr>
    </w:p>
    <w:p w:rsidR="00DF31F6" w:rsidRPr="001339EE" w:rsidRDefault="00DF31F6" w:rsidP="001339EE">
      <w:pPr>
        <w:spacing w:after="0" w:line="240" w:lineRule="auto"/>
        <w:jc w:val="center"/>
        <w:rPr>
          <w:rFonts w:ascii="Times New Roman" w:hAnsi="Times New Roman"/>
          <w:sz w:val="28"/>
          <w:szCs w:val="28"/>
        </w:rPr>
      </w:pPr>
    </w:p>
    <w:p w:rsidR="00DF31F6" w:rsidRPr="001339EE" w:rsidRDefault="00DF31F6" w:rsidP="001339EE">
      <w:pPr>
        <w:spacing w:after="0" w:line="240" w:lineRule="auto"/>
        <w:jc w:val="center"/>
        <w:rPr>
          <w:rFonts w:ascii="Times New Roman" w:hAnsi="Times New Roman"/>
          <w:sz w:val="28"/>
          <w:szCs w:val="28"/>
        </w:rPr>
      </w:pPr>
    </w:p>
    <w:p w:rsidR="00DF31F6" w:rsidRPr="001339EE" w:rsidRDefault="00DF31F6" w:rsidP="001339EE">
      <w:pPr>
        <w:spacing w:after="0" w:line="240" w:lineRule="auto"/>
        <w:jc w:val="center"/>
        <w:rPr>
          <w:rFonts w:ascii="Times New Roman" w:hAnsi="Times New Roman"/>
          <w:sz w:val="28"/>
          <w:szCs w:val="28"/>
        </w:rPr>
      </w:pPr>
    </w:p>
    <w:p w:rsidR="00DF31F6" w:rsidRPr="001339EE" w:rsidRDefault="00DF31F6" w:rsidP="001339EE">
      <w:pPr>
        <w:spacing w:after="0" w:line="240" w:lineRule="auto"/>
        <w:jc w:val="center"/>
        <w:rPr>
          <w:rFonts w:ascii="Times New Roman" w:hAnsi="Times New Roman"/>
          <w:sz w:val="28"/>
          <w:szCs w:val="28"/>
        </w:rPr>
      </w:pPr>
    </w:p>
    <w:p w:rsidR="00DF31F6" w:rsidRPr="001339EE" w:rsidRDefault="00DF31F6" w:rsidP="001339EE">
      <w:pPr>
        <w:spacing w:after="0" w:line="240" w:lineRule="auto"/>
        <w:jc w:val="center"/>
        <w:rPr>
          <w:rFonts w:ascii="Times New Roman" w:hAnsi="Times New Roman"/>
          <w:sz w:val="28"/>
          <w:szCs w:val="28"/>
        </w:rPr>
      </w:pPr>
    </w:p>
    <w:p w:rsidR="00DF31F6" w:rsidRDefault="00DF31F6" w:rsidP="001339EE">
      <w:pPr>
        <w:spacing w:after="0" w:line="240" w:lineRule="auto"/>
        <w:jc w:val="center"/>
        <w:rPr>
          <w:rFonts w:ascii="Times New Roman" w:hAnsi="Times New Roman"/>
          <w:sz w:val="28"/>
          <w:szCs w:val="28"/>
          <w:lang w:val="uk-UA"/>
        </w:rPr>
      </w:pPr>
    </w:p>
    <w:p w:rsidR="00DF31F6" w:rsidRDefault="00DF31F6" w:rsidP="001339EE">
      <w:pPr>
        <w:spacing w:after="0" w:line="240" w:lineRule="auto"/>
        <w:jc w:val="center"/>
        <w:rPr>
          <w:rFonts w:ascii="Times New Roman" w:hAnsi="Times New Roman"/>
          <w:sz w:val="28"/>
          <w:szCs w:val="28"/>
          <w:lang w:val="uk-UA"/>
        </w:rPr>
      </w:pPr>
    </w:p>
    <w:p w:rsidR="00DF31F6" w:rsidRPr="00384289" w:rsidRDefault="00DF31F6" w:rsidP="001339EE">
      <w:pPr>
        <w:spacing w:after="0" w:line="240" w:lineRule="auto"/>
        <w:jc w:val="center"/>
        <w:rPr>
          <w:rFonts w:ascii="Times New Roman" w:hAnsi="Times New Roman"/>
          <w:sz w:val="28"/>
          <w:szCs w:val="28"/>
          <w:lang w:val="uk-UA"/>
        </w:rPr>
      </w:pPr>
    </w:p>
    <w:p w:rsidR="00DF31F6" w:rsidRPr="00A30F2C" w:rsidRDefault="00DF31F6" w:rsidP="001339EE">
      <w:pPr>
        <w:spacing w:after="0" w:line="240" w:lineRule="auto"/>
        <w:jc w:val="center"/>
        <w:rPr>
          <w:rFonts w:ascii="Times New Roman" w:hAnsi="Times New Roman"/>
          <w:sz w:val="28"/>
          <w:szCs w:val="28"/>
          <w:lang w:val="uk-UA"/>
        </w:rPr>
      </w:pPr>
      <w:r w:rsidRPr="00A30F2C">
        <w:rPr>
          <w:rFonts w:ascii="Times New Roman" w:hAnsi="Times New Roman"/>
          <w:sz w:val="28"/>
          <w:szCs w:val="28"/>
          <w:lang w:val="uk-UA"/>
        </w:rPr>
        <w:t>2019 – 2020 навчальний рік</w:t>
      </w:r>
    </w:p>
    <w:p w:rsidR="00DF31F6" w:rsidRPr="00A30F2C" w:rsidRDefault="00DF31F6" w:rsidP="001339EE">
      <w:pPr>
        <w:spacing w:line="360" w:lineRule="auto"/>
        <w:ind w:firstLine="426"/>
        <w:jc w:val="both"/>
        <w:rPr>
          <w:rFonts w:ascii="Times New Roman" w:hAnsi="Times New Roman"/>
          <w:sz w:val="28"/>
          <w:szCs w:val="28"/>
          <w:lang w:val="uk-UA"/>
        </w:rPr>
      </w:pPr>
      <w:r w:rsidRPr="00A30F2C">
        <w:rPr>
          <w:rFonts w:ascii="Times New Roman" w:hAnsi="Times New Roman"/>
          <w:b/>
          <w:bCs/>
          <w:sz w:val="28"/>
          <w:szCs w:val="28"/>
          <w:lang w:val="uk-UA"/>
        </w:rPr>
        <w:br w:type="page"/>
      </w:r>
      <w:r w:rsidRPr="00A30F2C">
        <w:rPr>
          <w:rFonts w:ascii="Times New Roman" w:hAnsi="Times New Roman"/>
          <w:sz w:val="28"/>
          <w:szCs w:val="28"/>
          <w:lang w:val="uk-UA"/>
        </w:rPr>
        <w:t>Робоча програма навчальної дисципліни «Но</w:t>
      </w:r>
      <w:r>
        <w:rPr>
          <w:rFonts w:ascii="Times New Roman" w:hAnsi="Times New Roman"/>
          <w:sz w:val="28"/>
          <w:szCs w:val="28"/>
          <w:lang w:val="uk-UA"/>
        </w:rPr>
        <w:t>вітні досягнення у фізиці та астрофізиці</w:t>
      </w:r>
      <w:r w:rsidRPr="00A30F2C">
        <w:rPr>
          <w:rFonts w:ascii="Times New Roman" w:hAnsi="Times New Roman"/>
          <w:sz w:val="28"/>
          <w:szCs w:val="28"/>
          <w:lang w:val="uk-UA"/>
        </w:rPr>
        <w:t xml:space="preserve">» для студентів за </w:t>
      </w:r>
      <w:r w:rsidRPr="00A30F2C">
        <w:rPr>
          <w:rFonts w:ascii="Times New Roman" w:hAnsi="Times New Roman"/>
          <w:bCs/>
          <w:sz w:val="28"/>
          <w:szCs w:val="28"/>
          <w:lang w:val="uk-UA"/>
        </w:rPr>
        <w:t xml:space="preserve">спеціальністю:  </w:t>
      </w:r>
      <w:r w:rsidRPr="00A30F2C">
        <w:rPr>
          <w:rFonts w:ascii="Times New Roman" w:hAnsi="Times New Roman"/>
          <w:bCs/>
          <w:sz w:val="28"/>
          <w:szCs w:val="28"/>
          <w:u w:val="single"/>
          <w:lang w:val="uk-UA"/>
        </w:rPr>
        <w:t>014.08 Середня освіта (фізика)</w:t>
      </w:r>
    </w:p>
    <w:p w:rsidR="00DF31F6" w:rsidRPr="00A30F2C" w:rsidRDefault="00DF31F6" w:rsidP="001339EE">
      <w:pPr>
        <w:jc w:val="both"/>
        <w:rPr>
          <w:rFonts w:ascii="Times New Roman" w:hAnsi="Times New Roman"/>
          <w:sz w:val="28"/>
          <w:szCs w:val="28"/>
          <w:lang w:val="uk-UA"/>
        </w:rPr>
      </w:pPr>
    </w:p>
    <w:p w:rsidR="00DF31F6" w:rsidRPr="00A30F2C" w:rsidRDefault="00DF31F6" w:rsidP="001339EE">
      <w:pPr>
        <w:ind w:firstLine="284"/>
        <w:jc w:val="both"/>
        <w:rPr>
          <w:rFonts w:ascii="Times New Roman" w:hAnsi="Times New Roman"/>
          <w:sz w:val="28"/>
          <w:szCs w:val="28"/>
          <w:lang w:val="uk-UA"/>
        </w:rPr>
      </w:pPr>
      <w:r w:rsidRPr="00A30F2C">
        <w:rPr>
          <w:rFonts w:ascii="Times New Roman" w:hAnsi="Times New Roman"/>
          <w:sz w:val="28"/>
          <w:szCs w:val="28"/>
          <w:lang w:val="uk-UA"/>
        </w:rPr>
        <w:t>Робоча програма розроблена на основі авторської програми «Но</w:t>
      </w:r>
      <w:r>
        <w:rPr>
          <w:rFonts w:ascii="Times New Roman" w:hAnsi="Times New Roman"/>
          <w:sz w:val="28"/>
          <w:szCs w:val="28"/>
          <w:lang w:val="uk-UA"/>
        </w:rPr>
        <w:t>вітні досягнення у фізиці та астрофізиці</w:t>
      </w:r>
      <w:r w:rsidRPr="00A30F2C">
        <w:rPr>
          <w:rFonts w:ascii="Times New Roman" w:hAnsi="Times New Roman"/>
          <w:bCs/>
          <w:sz w:val="28"/>
          <w:szCs w:val="28"/>
          <w:lang w:val="uk-UA"/>
        </w:rPr>
        <w:t>»</w:t>
      </w:r>
      <w:r w:rsidRPr="00A30F2C">
        <w:rPr>
          <w:rFonts w:ascii="Times New Roman" w:hAnsi="Times New Roman"/>
          <w:sz w:val="28"/>
          <w:szCs w:val="28"/>
          <w:lang w:val="uk-UA"/>
        </w:rPr>
        <w:t xml:space="preserve">, що внесена до </w:t>
      </w:r>
      <w:r w:rsidRPr="00A30F2C">
        <w:rPr>
          <w:rFonts w:ascii="Times New Roman" w:hAnsi="Times New Roman"/>
          <w:bCs/>
          <w:sz w:val="28"/>
          <w:szCs w:val="28"/>
          <w:lang w:val="uk-UA"/>
        </w:rPr>
        <w:t>Збірника авторських програм з дисциплін кафедри фізики та методики її навчання Херсонськ</w:t>
      </w:r>
      <w:r>
        <w:rPr>
          <w:rFonts w:ascii="Times New Roman" w:hAnsi="Times New Roman"/>
          <w:bCs/>
          <w:sz w:val="28"/>
          <w:szCs w:val="28"/>
          <w:lang w:val="uk-UA"/>
        </w:rPr>
        <w:t>ого</w:t>
      </w:r>
      <w:r w:rsidRPr="00A30F2C">
        <w:rPr>
          <w:rFonts w:ascii="Times New Roman" w:hAnsi="Times New Roman"/>
          <w:bCs/>
          <w:sz w:val="28"/>
          <w:szCs w:val="28"/>
          <w:lang w:val="uk-UA"/>
        </w:rPr>
        <w:t xml:space="preserve"> державн</w:t>
      </w:r>
      <w:r>
        <w:rPr>
          <w:rFonts w:ascii="Times New Roman" w:hAnsi="Times New Roman"/>
          <w:bCs/>
          <w:sz w:val="28"/>
          <w:szCs w:val="28"/>
          <w:lang w:val="uk-UA"/>
        </w:rPr>
        <w:t>ого</w:t>
      </w:r>
      <w:r w:rsidRPr="00A30F2C">
        <w:rPr>
          <w:rFonts w:ascii="Times New Roman" w:hAnsi="Times New Roman"/>
          <w:bCs/>
          <w:sz w:val="28"/>
          <w:szCs w:val="28"/>
          <w:lang w:val="uk-UA"/>
        </w:rPr>
        <w:t xml:space="preserve"> університет</w:t>
      </w:r>
      <w:r>
        <w:rPr>
          <w:rFonts w:ascii="Times New Roman" w:hAnsi="Times New Roman"/>
          <w:bCs/>
          <w:sz w:val="28"/>
          <w:szCs w:val="28"/>
          <w:lang w:val="uk-UA"/>
        </w:rPr>
        <w:t>у</w:t>
      </w:r>
      <w:r w:rsidRPr="00A30F2C">
        <w:rPr>
          <w:rFonts w:ascii="Times New Roman" w:hAnsi="Times New Roman"/>
          <w:bCs/>
          <w:sz w:val="28"/>
          <w:szCs w:val="28"/>
          <w:lang w:val="uk-UA"/>
        </w:rPr>
        <w:t xml:space="preserve"> на здобуття ступен</w:t>
      </w:r>
      <w:r>
        <w:rPr>
          <w:rFonts w:ascii="Times New Roman" w:hAnsi="Times New Roman"/>
          <w:bCs/>
          <w:sz w:val="28"/>
          <w:szCs w:val="28"/>
          <w:lang w:val="uk-UA"/>
        </w:rPr>
        <w:t>я</w:t>
      </w:r>
      <w:r w:rsidRPr="00A30F2C">
        <w:rPr>
          <w:rFonts w:ascii="Times New Roman" w:hAnsi="Times New Roman"/>
          <w:bCs/>
          <w:sz w:val="28"/>
          <w:szCs w:val="28"/>
          <w:lang w:val="uk-UA"/>
        </w:rPr>
        <w:t xml:space="preserve"> вищої освіти «бакалавр», «магістр» </w:t>
      </w:r>
      <w:r w:rsidRPr="00A30F2C">
        <w:rPr>
          <w:rFonts w:ascii="Times New Roman" w:hAnsi="Times New Roman"/>
          <w:sz w:val="28"/>
          <w:szCs w:val="28"/>
          <w:lang w:val="uk-UA"/>
        </w:rPr>
        <w:t>Свідоцтво про реєстрацію авторських прав № 79262 від 02.04.2018.</w:t>
      </w:r>
    </w:p>
    <w:p w:rsidR="00DF31F6" w:rsidRPr="00A30F2C" w:rsidRDefault="00DF31F6" w:rsidP="001339EE">
      <w:pPr>
        <w:spacing w:after="0" w:line="240" w:lineRule="auto"/>
        <w:jc w:val="both"/>
        <w:rPr>
          <w:rFonts w:ascii="Times New Roman" w:hAnsi="Times New Roman"/>
          <w:sz w:val="28"/>
          <w:szCs w:val="28"/>
          <w:lang w:val="uk-UA"/>
        </w:rPr>
      </w:pPr>
    </w:p>
    <w:p w:rsidR="00DF31F6" w:rsidRPr="001339EE" w:rsidRDefault="00DF31F6" w:rsidP="001339EE">
      <w:pPr>
        <w:spacing w:after="0" w:line="240" w:lineRule="auto"/>
        <w:jc w:val="both"/>
        <w:rPr>
          <w:rFonts w:ascii="Times New Roman" w:hAnsi="Times New Roman"/>
          <w:sz w:val="28"/>
          <w:szCs w:val="28"/>
        </w:rPr>
      </w:pPr>
      <w:r w:rsidRPr="001339EE">
        <w:rPr>
          <w:rFonts w:ascii="Times New Roman" w:hAnsi="Times New Roman"/>
          <w:b/>
          <w:sz w:val="28"/>
          <w:szCs w:val="28"/>
        </w:rPr>
        <w:t xml:space="preserve">Розробники: </w:t>
      </w:r>
    </w:p>
    <w:p w:rsidR="00DF31F6" w:rsidRPr="001339EE" w:rsidRDefault="00DF31F6" w:rsidP="001339EE">
      <w:pPr>
        <w:spacing w:after="0" w:line="240" w:lineRule="auto"/>
        <w:jc w:val="both"/>
        <w:rPr>
          <w:rFonts w:ascii="Times New Roman" w:hAnsi="Times New Roman"/>
          <w:sz w:val="28"/>
          <w:szCs w:val="28"/>
          <w:lang w:val="uk-UA"/>
        </w:rPr>
      </w:pPr>
      <w:r w:rsidRPr="001339EE">
        <w:rPr>
          <w:rFonts w:ascii="Times New Roman" w:hAnsi="Times New Roman"/>
          <w:i/>
          <w:sz w:val="28"/>
          <w:szCs w:val="28"/>
        </w:rPr>
        <w:t xml:space="preserve">1. </w:t>
      </w:r>
      <w:r>
        <w:rPr>
          <w:rFonts w:ascii="Times New Roman" w:hAnsi="Times New Roman"/>
          <w:i/>
          <w:sz w:val="28"/>
          <w:szCs w:val="28"/>
          <w:lang w:val="uk-UA"/>
        </w:rPr>
        <w:t>Кузьменков Сергій Георгійович,.</w:t>
      </w:r>
      <w:r w:rsidRPr="001339EE">
        <w:rPr>
          <w:rFonts w:ascii="Times New Roman" w:hAnsi="Times New Roman"/>
          <w:sz w:val="28"/>
          <w:szCs w:val="28"/>
        </w:rPr>
        <w:t xml:space="preserve"> </w:t>
      </w:r>
      <w:r>
        <w:rPr>
          <w:rFonts w:ascii="Times New Roman" w:hAnsi="Times New Roman"/>
          <w:sz w:val="28"/>
          <w:szCs w:val="28"/>
          <w:lang w:val="uk-UA"/>
        </w:rPr>
        <w:t>доктор педагогічних наук, професор</w:t>
      </w:r>
    </w:p>
    <w:p w:rsidR="00DF31F6" w:rsidRPr="001339EE" w:rsidRDefault="00DF31F6" w:rsidP="001339EE">
      <w:pPr>
        <w:spacing w:after="0" w:line="240" w:lineRule="auto"/>
        <w:jc w:val="both"/>
        <w:rPr>
          <w:rFonts w:ascii="Times New Roman" w:hAnsi="Times New Roman"/>
          <w:sz w:val="28"/>
          <w:szCs w:val="28"/>
          <w:lang w:val="uk-UA"/>
        </w:rPr>
      </w:pPr>
      <w:r w:rsidRPr="001339EE">
        <w:rPr>
          <w:rFonts w:ascii="Times New Roman" w:hAnsi="Times New Roman"/>
          <w:sz w:val="28"/>
          <w:szCs w:val="28"/>
        </w:rPr>
        <w:t xml:space="preserve">2. </w:t>
      </w:r>
      <w:r w:rsidRPr="001339EE">
        <w:rPr>
          <w:rFonts w:ascii="Times New Roman" w:hAnsi="Times New Roman"/>
          <w:i/>
          <w:sz w:val="28"/>
          <w:szCs w:val="28"/>
        </w:rPr>
        <w:t>Куриленко Наталія Валентинівна</w:t>
      </w:r>
      <w:r w:rsidRPr="001339EE">
        <w:rPr>
          <w:rFonts w:ascii="Times New Roman" w:hAnsi="Times New Roman"/>
          <w:sz w:val="28"/>
          <w:szCs w:val="28"/>
        </w:rPr>
        <w:t>, кандидат педагогічних наук</w:t>
      </w:r>
      <w:r>
        <w:rPr>
          <w:rFonts w:ascii="Times New Roman" w:hAnsi="Times New Roman"/>
          <w:sz w:val="28"/>
          <w:szCs w:val="28"/>
          <w:lang w:val="uk-UA"/>
        </w:rPr>
        <w:t>, старший викладач</w:t>
      </w:r>
    </w:p>
    <w:p w:rsidR="00DF31F6" w:rsidRPr="001339EE" w:rsidRDefault="00DF31F6" w:rsidP="001339EE">
      <w:pPr>
        <w:spacing w:after="0" w:line="240" w:lineRule="auto"/>
        <w:jc w:val="both"/>
        <w:rPr>
          <w:rFonts w:ascii="Times New Roman" w:hAnsi="Times New Roman"/>
          <w:sz w:val="28"/>
          <w:szCs w:val="28"/>
        </w:rPr>
      </w:pPr>
    </w:p>
    <w:p w:rsidR="00DF31F6" w:rsidRPr="001339EE" w:rsidRDefault="00DF31F6" w:rsidP="001339EE">
      <w:pPr>
        <w:spacing w:after="0" w:line="240" w:lineRule="auto"/>
        <w:jc w:val="both"/>
        <w:rPr>
          <w:rFonts w:ascii="Times New Roman" w:hAnsi="Times New Roman"/>
          <w:sz w:val="28"/>
          <w:szCs w:val="28"/>
        </w:rPr>
      </w:pPr>
    </w:p>
    <w:p w:rsidR="00DF31F6" w:rsidRPr="001339EE" w:rsidRDefault="00DF31F6" w:rsidP="001339EE">
      <w:pPr>
        <w:spacing w:after="0" w:line="240" w:lineRule="auto"/>
        <w:rPr>
          <w:rFonts w:ascii="Times New Roman" w:hAnsi="Times New Roman"/>
          <w:bCs/>
          <w:iCs/>
          <w:sz w:val="28"/>
          <w:szCs w:val="28"/>
        </w:rPr>
      </w:pPr>
      <w:r w:rsidRPr="001339EE">
        <w:rPr>
          <w:rFonts w:ascii="Times New Roman" w:hAnsi="Times New Roman"/>
          <w:sz w:val="28"/>
          <w:szCs w:val="28"/>
        </w:rPr>
        <w:t xml:space="preserve">Робочу програму схвалено на засіданні </w:t>
      </w:r>
      <w:r w:rsidRPr="001339EE">
        <w:rPr>
          <w:rFonts w:ascii="Times New Roman" w:hAnsi="Times New Roman"/>
          <w:bCs/>
          <w:iCs/>
          <w:sz w:val="28"/>
          <w:szCs w:val="28"/>
        </w:rPr>
        <w:t>кафедри фізики та методики її навчання</w:t>
      </w:r>
    </w:p>
    <w:p w:rsidR="00DF31F6" w:rsidRPr="001339EE" w:rsidRDefault="00DF31F6" w:rsidP="001339EE">
      <w:pPr>
        <w:spacing w:after="0" w:line="240" w:lineRule="auto"/>
        <w:rPr>
          <w:rFonts w:ascii="Times New Roman" w:hAnsi="Times New Roman"/>
          <w:b/>
          <w:i/>
          <w:sz w:val="28"/>
          <w:szCs w:val="28"/>
        </w:rPr>
      </w:pPr>
    </w:p>
    <w:p w:rsidR="00DF31F6" w:rsidRPr="001339EE" w:rsidRDefault="00DF31F6" w:rsidP="001339EE">
      <w:pPr>
        <w:pStyle w:val="BodyText"/>
        <w:jc w:val="left"/>
        <w:rPr>
          <w:szCs w:val="28"/>
        </w:rPr>
      </w:pPr>
      <w:r w:rsidRPr="001339EE">
        <w:rPr>
          <w:szCs w:val="28"/>
        </w:rPr>
        <w:t>Протокол від “</w:t>
      </w:r>
      <w:smartTag w:uri="urn:schemas-microsoft-com:office:smarttags" w:element="metricconverter">
        <w:smartTagPr>
          <w:attr w:name="ProductID" w:val="02”"/>
        </w:smartTagPr>
        <w:r>
          <w:rPr>
            <w:szCs w:val="28"/>
          </w:rPr>
          <w:t>02</w:t>
        </w:r>
        <w:r w:rsidRPr="001339EE">
          <w:rPr>
            <w:szCs w:val="28"/>
          </w:rPr>
          <w:t>”</w:t>
        </w:r>
      </w:smartTag>
      <w:r w:rsidRPr="001339EE">
        <w:rPr>
          <w:szCs w:val="28"/>
        </w:rPr>
        <w:t xml:space="preserve"> </w:t>
      </w:r>
      <w:r>
        <w:rPr>
          <w:szCs w:val="28"/>
          <w:u w:val="single"/>
        </w:rPr>
        <w:t xml:space="preserve">вересня </w:t>
      </w:r>
      <w:r w:rsidRPr="001339EE">
        <w:rPr>
          <w:szCs w:val="28"/>
        </w:rPr>
        <w:t xml:space="preserve">№ </w:t>
      </w:r>
      <w:r>
        <w:rPr>
          <w:szCs w:val="28"/>
        </w:rPr>
        <w:t>1</w:t>
      </w:r>
    </w:p>
    <w:p w:rsidR="00DF31F6" w:rsidRPr="001339EE" w:rsidRDefault="00DF31F6" w:rsidP="001339EE">
      <w:pPr>
        <w:spacing w:after="0" w:line="240" w:lineRule="auto"/>
        <w:rPr>
          <w:rFonts w:ascii="Times New Roman" w:hAnsi="Times New Roman"/>
          <w:sz w:val="28"/>
          <w:szCs w:val="28"/>
        </w:rPr>
      </w:pPr>
    </w:p>
    <w:p w:rsidR="00DF31F6" w:rsidRPr="001339EE" w:rsidRDefault="00DF31F6" w:rsidP="001339EE">
      <w:pPr>
        <w:spacing w:after="0" w:line="240" w:lineRule="auto"/>
        <w:rPr>
          <w:rFonts w:ascii="Times New Roman" w:hAnsi="Times New Roman"/>
          <w:sz w:val="28"/>
          <w:szCs w:val="28"/>
        </w:rPr>
      </w:pPr>
      <w:r w:rsidRPr="001339EE">
        <w:rPr>
          <w:rFonts w:ascii="Times New Roman" w:hAnsi="Times New Roman"/>
          <w:sz w:val="28"/>
          <w:szCs w:val="28"/>
        </w:rPr>
        <w:t xml:space="preserve">Завідувач кафедри </w:t>
      </w:r>
    </w:p>
    <w:p w:rsidR="00DF31F6" w:rsidRDefault="00DF31F6" w:rsidP="001339EE">
      <w:pPr>
        <w:spacing w:after="0" w:line="240" w:lineRule="auto"/>
        <w:rPr>
          <w:rFonts w:ascii="Times New Roman" w:hAnsi="Times New Roman"/>
          <w:sz w:val="28"/>
          <w:szCs w:val="28"/>
          <w:lang w:val="uk-UA"/>
        </w:rPr>
      </w:pPr>
    </w:p>
    <w:p w:rsidR="00DF31F6" w:rsidRPr="001339EE" w:rsidRDefault="00DF31F6" w:rsidP="001339EE">
      <w:pPr>
        <w:spacing w:after="0" w:line="240" w:lineRule="auto"/>
        <w:rPr>
          <w:rFonts w:ascii="Times New Roman" w:hAnsi="Times New Roman"/>
          <w:sz w:val="28"/>
          <w:szCs w:val="28"/>
          <w:lang w:val="uk-UA"/>
        </w:rPr>
      </w:pPr>
    </w:p>
    <w:p w:rsidR="00DF31F6" w:rsidRPr="001339EE" w:rsidRDefault="00DF31F6" w:rsidP="001339EE">
      <w:pPr>
        <w:spacing w:after="0" w:line="240" w:lineRule="auto"/>
        <w:rPr>
          <w:rFonts w:ascii="Times New Roman" w:hAnsi="Times New Roman"/>
          <w:sz w:val="28"/>
          <w:szCs w:val="28"/>
        </w:rPr>
      </w:pPr>
      <w:r w:rsidRPr="001339EE">
        <w:rPr>
          <w:rFonts w:ascii="Times New Roman" w:hAnsi="Times New Roman"/>
          <w:sz w:val="28"/>
          <w:szCs w:val="28"/>
        </w:rPr>
        <w:t xml:space="preserve">                                                            _____________      ( Т.Л.Гончаренко)</w:t>
      </w:r>
    </w:p>
    <w:p w:rsidR="00DF31F6" w:rsidRPr="001339EE" w:rsidRDefault="00DF31F6" w:rsidP="001339EE">
      <w:pPr>
        <w:spacing w:after="0" w:line="240" w:lineRule="auto"/>
        <w:jc w:val="both"/>
        <w:rPr>
          <w:rFonts w:ascii="Times New Roman" w:hAnsi="Times New Roman"/>
          <w:sz w:val="28"/>
          <w:szCs w:val="28"/>
        </w:rPr>
      </w:pPr>
    </w:p>
    <w:p w:rsidR="00DF31F6" w:rsidRPr="001339EE" w:rsidRDefault="00DF31F6" w:rsidP="001339EE">
      <w:pPr>
        <w:spacing w:after="0" w:line="240" w:lineRule="auto"/>
        <w:jc w:val="both"/>
        <w:rPr>
          <w:rFonts w:ascii="Times New Roman" w:hAnsi="Times New Roman"/>
          <w:sz w:val="28"/>
          <w:szCs w:val="28"/>
        </w:rPr>
      </w:pPr>
    </w:p>
    <w:p w:rsidR="00DF31F6" w:rsidRPr="001339EE" w:rsidRDefault="00DF31F6" w:rsidP="001339EE">
      <w:pPr>
        <w:spacing w:after="0" w:line="240" w:lineRule="auto"/>
        <w:jc w:val="both"/>
        <w:rPr>
          <w:rFonts w:ascii="Times New Roman" w:hAnsi="Times New Roman"/>
          <w:sz w:val="28"/>
          <w:szCs w:val="28"/>
        </w:rPr>
      </w:pPr>
    </w:p>
    <w:p w:rsidR="00DF31F6" w:rsidRPr="001339EE" w:rsidRDefault="00DF31F6" w:rsidP="001339EE">
      <w:pPr>
        <w:spacing w:after="0" w:line="240" w:lineRule="auto"/>
        <w:ind w:left="6720"/>
        <w:rPr>
          <w:rFonts w:ascii="Times New Roman" w:hAnsi="Times New Roman"/>
          <w:sz w:val="28"/>
          <w:szCs w:val="28"/>
        </w:rPr>
      </w:pPr>
    </w:p>
    <w:p w:rsidR="00DF31F6" w:rsidRPr="001339EE" w:rsidRDefault="00DF31F6" w:rsidP="001339EE">
      <w:pPr>
        <w:spacing w:after="0" w:line="240" w:lineRule="auto"/>
        <w:ind w:left="6720"/>
        <w:rPr>
          <w:rFonts w:ascii="Times New Roman" w:hAnsi="Times New Roman"/>
          <w:sz w:val="28"/>
          <w:szCs w:val="28"/>
        </w:rPr>
      </w:pPr>
    </w:p>
    <w:p w:rsidR="00DF31F6" w:rsidRPr="001339EE" w:rsidRDefault="00DF31F6" w:rsidP="001339EE">
      <w:pPr>
        <w:spacing w:after="0" w:line="240" w:lineRule="auto"/>
        <w:ind w:left="6720"/>
        <w:rPr>
          <w:rFonts w:ascii="Times New Roman" w:hAnsi="Times New Roman"/>
          <w:sz w:val="28"/>
          <w:szCs w:val="28"/>
        </w:rPr>
      </w:pPr>
    </w:p>
    <w:p w:rsidR="00DF31F6" w:rsidRPr="001339EE" w:rsidRDefault="00DF31F6" w:rsidP="001339EE">
      <w:pPr>
        <w:spacing w:after="0" w:line="240" w:lineRule="auto"/>
        <w:ind w:left="6720"/>
        <w:rPr>
          <w:rFonts w:ascii="Times New Roman" w:hAnsi="Times New Roman"/>
          <w:sz w:val="28"/>
          <w:szCs w:val="28"/>
        </w:rPr>
      </w:pPr>
      <w:bookmarkStart w:id="1" w:name="_GoBack"/>
      <w:bookmarkEnd w:id="1"/>
    </w:p>
    <w:p w:rsidR="00DF31F6" w:rsidRPr="001339EE" w:rsidRDefault="00DF31F6" w:rsidP="001339EE">
      <w:pPr>
        <w:spacing w:after="0" w:line="240" w:lineRule="auto"/>
        <w:rPr>
          <w:rFonts w:ascii="Times New Roman" w:hAnsi="Times New Roman"/>
          <w:sz w:val="28"/>
          <w:szCs w:val="28"/>
        </w:rPr>
      </w:pPr>
    </w:p>
    <w:p w:rsidR="00DF31F6" w:rsidRPr="001339EE" w:rsidRDefault="00DF31F6" w:rsidP="001339EE">
      <w:pPr>
        <w:spacing w:after="0" w:line="240" w:lineRule="auto"/>
        <w:ind w:left="5760"/>
        <w:rPr>
          <w:rFonts w:ascii="Times New Roman" w:hAnsi="Times New Roman"/>
          <w:sz w:val="28"/>
          <w:szCs w:val="28"/>
        </w:rPr>
      </w:pPr>
      <w:r w:rsidRPr="001339EE">
        <w:rPr>
          <w:rFonts w:ascii="Times New Roman" w:hAnsi="Times New Roman"/>
          <w:sz w:val="28"/>
          <w:szCs w:val="28"/>
        </w:rPr>
        <w:sym w:font="Symbol" w:char="F0D3"/>
      </w:r>
      <w:r w:rsidRPr="001339EE">
        <w:rPr>
          <w:rFonts w:ascii="Times New Roman" w:hAnsi="Times New Roman"/>
          <w:sz w:val="28"/>
          <w:szCs w:val="28"/>
        </w:rPr>
        <w:t xml:space="preserve"> </w:t>
      </w:r>
      <w:r w:rsidRPr="00196D9D">
        <w:rPr>
          <w:rFonts w:ascii="Times New Roman" w:hAnsi="Times New Roman"/>
          <w:sz w:val="28"/>
          <w:szCs w:val="28"/>
          <w:lang w:val="uk-UA"/>
        </w:rPr>
        <w:t>Кузьменков С.Г.</w:t>
      </w:r>
      <w:r w:rsidRPr="00196D9D">
        <w:rPr>
          <w:rFonts w:ascii="Times New Roman" w:hAnsi="Times New Roman"/>
          <w:sz w:val="28"/>
          <w:szCs w:val="28"/>
        </w:rPr>
        <w:t>, 201</w:t>
      </w:r>
      <w:r w:rsidRPr="00196D9D">
        <w:rPr>
          <w:rFonts w:ascii="Times New Roman" w:hAnsi="Times New Roman"/>
          <w:sz w:val="28"/>
          <w:szCs w:val="28"/>
          <w:lang w:val="uk-UA"/>
        </w:rPr>
        <w:t>8</w:t>
      </w:r>
      <w:r w:rsidRPr="00196D9D">
        <w:rPr>
          <w:rFonts w:ascii="Times New Roman" w:hAnsi="Times New Roman"/>
          <w:sz w:val="28"/>
          <w:szCs w:val="28"/>
        </w:rPr>
        <w:t xml:space="preserve"> рік</w:t>
      </w:r>
    </w:p>
    <w:p w:rsidR="00DF31F6" w:rsidRPr="001339EE" w:rsidRDefault="00DF31F6" w:rsidP="001339EE">
      <w:pPr>
        <w:spacing w:after="0" w:line="240" w:lineRule="auto"/>
        <w:ind w:left="5760"/>
        <w:rPr>
          <w:rFonts w:ascii="Times New Roman" w:hAnsi="Times New Roman"/>
          <w:sz w:val="28"/>
          <w:szCs w:val="28"/>
        </w:rPr>
      </w:pPr>
      <w:r w:rsidRPr="001339EE">
        <w:rPr>
          <w:rFonts w:ascii="Times New Roman" w:hAnsi="Times New Roman"/>
          <w:sz w:val="28"/>
          <w:szCs w:val="28"/>
        </w:rPr>
        <w:sym w:font="Symbol" w:char="F0D3"/>
      </w:r>
      <w:r w:rsidRPr="001339EE">
        <w:rPr>
          <w:rFonts w:ascii="Times New Roman" w:hAnsi="Times New Roman"/>
          <w:sz w:val="28"/>
          <w:szCs w:val="28"/>
        </w:rPr>
        <w:t xml:space="preserve"> Куриленко Н.В., 2019 рік</w:t>
      </w:r>
    </w:p>
    <w:p w:rsidR="00DF31F6" w:rsidRPr="001339EE" w:rsidRDefault="00DF31F6" w:rsidP="001339EE">
      <w:pPr>
        <w:pStyle w:val="Heading1"/>
        <w:ind w:left="360"/>
        <w:jc w:val="center"/>
        <w:rPr>
          <w:b/>
          <w:szCs w:val="28"/>
        </w:rPr>
      </w:pPr>
      <w:r w:rsidRPr="001339EE">
        <w:rPr>
          <w:szCs w:val="28"/>
          <w:lang w:val="ru-RU"/>
        </w:rPr>
        <w:t xml:space="preserve"> </w:t>
      </w:r>
      <w:r w:rsidRPr="001339EE">
        <w:rPr>
          <w:szCs w:val="28"/>
        </w:rPr>
        <w:br w:type="page"/>
      </w:r>
      <w:r w:rsidRPr="001339EE">
        <w:rPr>
          <w:b/>
          <w:szCs w:val="28"/>
        </w:rPr>
        <w:t>Опис навчальної дисципліни</w:t>
      </w:r>
    </w:p>
    <w:p w:rsidR="00DF31F6" w:rsidRPr="001339EE" w:rsidRDefault="00DF31F6" w:rsidP="001339EE">
      <w:pPr>
        <w:rPr>
          <w:rFonts w:ascii="Times New Roman" w:hAnsi="Times New Roman"/>
          <w:sz w:val="28"/>
          <w:szCs w:val="28"/>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56"/>
        <w:gridCol w:w="2841"/>
        <w:gridCol w:w="1674"/>
        <w:gridCol w:w="1700"/>
      </w:tblGrid>
      <w:tr w:rsidR="00DF31F6" w:rsidRPr="001339EE" w:rsidTr="00C507D1">
        <w:trPr>
          <w:trHeight w:val="803"/>
          <w:jc w:val="right"/>
        </w:trPr>
        <w:tc>
          <w:tcPr>
            <w:tcW w:w="3510" w:type="dxa"/>
            <w:vMerge w:val="restart"/>
            <w:vAlign w:val="center"/>
          </w:tcPr>
          <w:p w:rsidR="00DF31F6" w:rsidRPr="001339EE" w:rsidRDefault="00DF31F6" w:rsidP="001339EE">
            <w:pPr>
              <w:spacing w:after="0" w:line="240" w:lineRule="auto"/>
              <w:jc w:val="center"/>
              <w:rPr>
                <w:rFonts w:ascii="Times New Roman" w:hAnsi="Times New Roman"/>
                <w:sz w:val="28"/>
                <w:szCs w:val="28"/>
              </w:rPr>
            </w:pPr>
            <w:r w:rsidRPr="001339EE">
              <w:rPr>
                <w:rFonts w:ascii="Times New Roman" w:hAnsi="Times New Roman"/>
                <w:sz w:val="28"/>
                <w:szCs w:val="28"/>
              </w:rPr>
              <w:t xml:space="preserve">Найменування показників </w:t>
            </w:r>
          </w:p>
        </w:tc>
        <w:tc>
          <w:tcPr>
            <w:tcW w:w="2970" w:type="dxa"/>
            <w:vMerge w:val="restart"/>
            <w:vAlign w:val="center"/>
          </w:tcPr>
          <w:p w:rsidR="00DF31F6" w:rsidRPr="001339EE" w:rsidRDefault="00DF31F6" w:rsidP="001339EE">
            <w:pPr>
              <w:spacing w:after="0" w:line="240" w:lineRule="auto"/>
              <w:jc w:val="center"/>
              <w:rPr>
                <w:rFonts w:ascii="Times New Roman" w:hAnsi="Times New Roman"/>
                <w:sz w:val="28"/>
                <w:szCs w:val="28"/>
              </w:rPr>
            </w:pPr>
            <w:r w:rsidRPr="001339EE">
              <w:rPr>
                <w:rFonts w:ascii="Times New Roman" w:hAnsi="Times New Roman"/>
                <w:sz w:val="28"/>
                <w:szCs w:val="28"/>
              </w:rPr>
              <w:t xml:space="preserve">Галузь знань, </w:t>
            </w:r>
          </w:p>
          <w:p w:rsidR="00DF31F6" w:rsidRPr="001339EE" w:rsidRDefault="00DF31F6" w:rsidP="001339EE">
            <w:pPr>
              <w:spacing w:after="0" w:line="240" w:lineRule="auto"/>
              <w:jc w:val="center"/>
              <w:rPr>
                <w:rFonts w:ascii="Times New Roman" w:hAnsi="Times New Roman"/>
                <w:sz w:val="28"/>
                <w:szCs w:val="28"/>
              </w:rPr>
            </w:pPr>
            <w:r w:rsidRPr="001339EE">
              <w:rPr>
                <w:rFonts w:ascii="Times New Roman" w:hAnsi="Times New Roman"/>
                <w:sz w:val="28"/>
                <w:szCs w:val="28"/>
              </w:rPr>
              <w:t xml:space="preserve">напрям підготовки, </w:t>
            </w:r>
          </w:p>
          <w:p w:rsidR="00DF31F6" w:rsidRPr="001339EE" w:rsidRDefault="00DF31F6" w:rsidP="001339EE">
            <w:pPr>
              <w:spacing w:after="0" w:line="240" w:lineRule="auto"/>
              <w:jc w:val="center"/>
              <w:rPr>
                <w:rFonts w:ascii="Times New Roman" w:hAnsi="Times New Roman"/>
                <w:sz w:val="28"/>
                <w:szCs w:val="28"/>
              </w:rPr>
            </w:pPr>
            <w:r w:rsidRPr="001339EE">
              <w:rPr>
                <w:rFonts w:ascii="Times New Roman" w:hAnsi="Times New Roman"/>
                <w:sz w:val="28"/>
                <w:szCs w:val="28"/>
              </w:rPr>
              <w:t>рівень вищої освіти</w:t>
            </w:r>
          </w:p>
        </w:tc>
        <w:tc>
          <w:tcPr>
            <w:tcW w:w="3517" w:type="dxa"/>
            <w:gridSpan w:val="2"/>
            <w:vAlign w:val="center"/>
          </w:tcPr>
          <w:p w:rsidR="00DF31F6" w:rsidRPr="001339EE" w:rsidRDefault="00DF31F6" w:rsidP="001339EE">
            <w:pPr>
              <w:spacing w:after="0" w:line="240" w:lineRule="auto"/>
              <w:jc w:val="center"/>
              <w:rPr>
                <w:rFonts w:ascii="Times New Roman" w:hAnsi="Times New Roman"/>
                <w:sz w:val="28"/>
                <w:szCs w:val="28"/>
              </w:rPr>
            </w:pPr>
            <w:r w:rsidRPr="001339EE">
              <w:rPr>
                <w:rFonts w:ascii="Times New Roman" w:hAnsi="Times New Roman"/>
                <w:sz w:val="28"/>
                <w:szCs w:val="28"/>
              </w:rPr>
              <w:t>Характеристика навчальної дисципліни</w:t>
            </w:r>
          </w:p>
        </w:tc>
      </w:tr>
      <w:tr w:rsidR="00DF31F6" w:rsidRPr="001339EE" w:rsidTr="00C507D1">
        <w:trPr>
          <w:trHeight w:val="549"/>
          <w:jc w:val="right"/>
        </w:trPr>
        <w:tc>
          <w:tcPr>
            <w:tcW w:w="3510" w:type="dxa"/>
            <w:vMerge/>
            <w:vAlign w:val="center"/>
          </w:tcPr>
          <w:p w:rsidR="00DF31F6" w:rsidRPr="001339EE" w:rsidRDefault="00DF31F6" w:rsidP="001339EE">
            <w:pPr>
              <w:spacing w:after="0" w:line="240" w:lineRule="auto"/>
              <w:jc w:val="center"/>
              <w:rPr>
                <w:rFonts w:ascii="Times New Roman" w:hAnsi="Times New Roman"/>
                <w:sz w:val="28"/>
                <w:szCs w:val="28"/>
              </w:rPr>
            </w:pPr>
          </w:p>
        </w:tc>
        <w:tc>
          <w:tcPr>
            <w:tcW w:w="2970" w:type="dxa"/>
            <w:vMerge/>
            <w:vAlign w:val="center"/>
          </w:tcPr>
          <w:p w:rsidR="00DF31F6" w:rsidRPr="001339EE" w:rsidRDefault="00DF31F6" w:rsidP="001339EE">
            <w:pPr>
              <w:spacing w:after="0" w:line="240" w:lineRule="auto"/>
              <w:jc w:val="center"/>
              <w:rPr>
                <w:rFonts w:ascii="Times New Roman" w:hAnsi="Times New Roman"/>
                <w:sz w:val="28"/>
                <w:szCs w:val="28"/>
              </w:rPr>
            </w:pPr>
          </w:p>
        </w:tc>
        <w:tc>
          <w:tcPr>
            <w:tcW w:w="1745" w:type="dxa"/>
          </w:tcPr>
          <w:p w:rsidR="00DF31F6" w:rsidRPr="001339EE" w:rsidRDefault="00DF31F6" w:rsidP="001339EE">
            <w:pPr>
              <w:spacing w:after="0" w:line="240" w:lineRule="auto"/>
              <w:jc w:val="center"/>
              <w:rPr>
                <w:rFonts w:ascii="Times New Roman" w:hAnsi="Times New Roman"/>
                <w:b/>
                <w:sz w:val="28"/>
                <w:szCs w:val="28"/>
              </w:rPr>
            </w:pPr>
            <w:r w:rsidRPr="001339EE">
              <w:rPr>
                <w:rFonts w:ascii="Times New Roman" w:hAnsi="Times New Roman"/>
                <w:b/>
                <w:sz w:val="28"/>
                <w:szCs w:val="28"/>
              </w:rPr>
              <w:t xml:space="preserve">денна </w:t>
            </w:r>
          </w:p>
          <w:p w:rsidR="00DF31F6" w:rsidRPr="001339EE" w:rsidRDefault="00DF31F6" w:rsidP="001339EE">
            <w:pPr>
              <w:spacing w:after="0" w:line="240" w:lineRule="auto"/>
              <w:jc w:val="center"/>
              <w:rPr>
                <w:rFonts w:ascii="Times New Roman" w:hAnsi="Times New Roman"/>
                <w:b/>
                <w:sz w:val="28"/>
                <w:szCs w:val="28"/>
              </w:rPr>
            </w:pPr>
            <w:r w:rsidRPr="001339EE">
              <w:rPr>
                <w:rFonts w:ascii="Times New Roman" w:hAnsi="Times New Roman"/>
                <w:b/>
                <w:sz w:val="28"/>
                <w:szCs w:val="28"/>
              </w:rPr>
              <w:t xml:space="preserve">форма </w:t>
            </w:r>
          </w:p>
          <w:p w:rsidR="00DF31F6" w:rsidRPr="001339EE" w:rsidRDefault="00DF31F6" w:rsidP="001339EE">
            <w:pPr>
              <w:spacing w:after="0" w:line="240" w:lineRule="auto"/>
              <w:jc w:val="center"/>
              <w:rPr>
                <w:rFonts w:ascii="Times New Roman" w:hAnsi="Times New Roman"/>
                <w:b/>
                <w:sz w:val="28"/>
                <w:szCs w:val="28"/>
              </w:rPr>
            </w:pPr>
            <w:r w:rsidRPr="001339EE">
              <w:rPr>
                <w:rFonts w:ascii="Times New Roman" w:hAnsi="Times New Roman"/>
                <w:b/>
                <w:sz w:val="28"/>
                <w:szCs w:val="28"/>
              </w:rPr>
              <w:t>навчання</w:t>
            </w:r>
          </w:p>
        </w:tc>
        <w:tc>
          <w:tcPr>
            <w:tcW w:w="1772" w:type="dxa"/>
          </w:tcPr>
          <w:p w:rsidR="00DF31F6" w:rsidRPr="001339EE" w:rsidRDefault="00DF31F6" w:rsidP="001339EE">
            <w:pPr>
              <w:spacing w:after="0" w:line="240" w:lineRule="auto"/>
              <w:jc w:val="center"/>
              <w:rPr>
                <w:rFonts w:ascii="Times New Roman" w:hAnsi="Times New Roman"/>
                <w:b/>
                <w:sz w:val="28"/>
                <w:szCs w:val="28"/>
              </w:rPr>
            </w:pPr>
            <w:r w:rsidRPr="001339EE">
              <w:rPr>
                <w:rFonts w:ascii="Times New Roman" w:hAnsi="Times New Roman"/>
                <w:b/>
                <w:sz w:val="28"/>
                <w:szCs w:val="28"/>
              </w:rPr>
              <w:t xml:space="preserve">заочна </w:t>
            </w:r>
          </w:p>
          <w:p w:rsidR="00DF31F6" w:rsidRPr="001339EE" w:rsidRDefault="00DF31F6" w:rsidP="001339EE">
            <w:pPr>
              <w:spacing w:after="0" w:line="240" w:lineRule="auto"/>
              <w:jc w:val="center"/>
              <w:rPr>
                <w:rFonts w:ascii="Times New Roman" w:hAnsi="Times New Roman"/>
                <w:b/>
                <w:sz w:val="28"/>
                <w:szCs w:val="28"/>
              </w:rPr>
            </w:pPr>
            <w:r w:rsidRPr="001339EE">
              <w:rPr>
                <w:rFonts w:ascii="Times New Roman" w:hAnsi="Times New Roman"/>
                <w:b/>
                <w:sz w:val="28"/>
                <w:szCs w:val="28"/>
              </w:rPr>
              <w:t xml:space="preserve">форма </w:t>
            </w:r>
          </w:p>
          <w:p w:rsidR="00DF31F6" w:rsidRPr="001339EE" w:rsidRDefault="00DF31F6" w:rsidP="001339EE">
            <w:pPr>
              <w:spacing w:after="0" w:line="240" w:lineRule="auto"/>
              <w:jc w:val="center"/>
              <w:rPr>
                <w:rFonts w:ascii="Times New Roman" w:hAnsi="Times New Roman"/>
                <w:b/>
                <w:sz w:val="28"/>
                <w:szCs w:val="28"/>
              </w:rPr>
            </w:pPr>
            <w:r w:rsidRPr="001339EE">
              <w:rPr>
                <w:rFonts w:ascii="Times New Roman" w:hAnsi="Times New Roman"/>
                <w:b/>
                <w:sz w:val="28"/>
                <w:szCs w:val="28"/>
              </w:rPr>
              <w:t>навчання</w:t>
            </w:r>
          </w:p>
        </w:tc>
      </w:tr>
      <w:tr w:rsidR="00DF31F6" w:rsidRPr="001339EE" w:rsidTr="00C507D1">
        <w:trPr>
          <w:trHeight w:val="409"/>
          <w:jc w:val="right"/>
        </w:trPr>
        <w:tc>
          <w:tcPr>
            <w:tcW w:w="3510" w:type="dxa"/>
            <w:vMerge w:val="restart"/>
            <w:vAlign w:val="center"/>
          </w:tcPr>
          <w:p w:rsidR="00DF31F6" w:rsidRPr="001339EE" w:rsidRDefault="00DF31F6" w:rsidP="001339EE">
            <w:pPr>
              <w:spacing w:after="0" w:line="240" w:lineRule="auto"/>
              <w:rPr>
                <w:rFonts w:ascii="Times New Roman" w:hAnsi="Times New Roman"/>
                <w:sz w:val="28"/>
                <w:szCs w:val="28"/>
                <w:lang w:val="uk-UA"/>
              </w:rPr>
            </w:pPr>
            <w:r>
              <w:rPr>
                <w:rFonts w:ascii="Times New Roman" w:hAnsi="Times New Roman"/>
                <w:sz w:val="28"/>
                <w:szCs w:val="28"/>
              </w:rPr>
              <w:t xml:space="preserve">Кількість кредитів  – </w:t>
            </w:r>
            <w:r>
              <w:rPr>
                <w:rFonts w:ascii="Times New Roman" w:hAnsi="Times New Roman"/>
                <w:sz w:val="28"/>
                <w:szCs w:val="28"/>
                <w:lang w:val="uk-UA"/>
              </w:rPr>
              <w:t>1</w:t>
            </w:r>
          </w:p>
        </w:tc>
        <w:tc>
          <w:tcPr>
            <w:tcW w:w="2970" w:type="dxa"/>
          </w:tcPr>
          <w:p w:rsidR="00DF31F6" w:rsidRPr="001339EE" w:rsidRDefault="00DF31F6" w:rsidP="001339EE">
            <w:pPr>
              <w:spacing w:after="0" w:line="240" w:lineRule="auto"/>
              <w:jc w:val="center"/>
              <w:rPr>
                <w:rFonts w:ascii="Times New Roman" w:hAnsi="Times New Roman"/>
                <w:sz w:val="28"/>
                <w:szCs w:val="28"/>
                <w:u w:val="single"/>
              </w:rPr>
            </w:pPr>
            <w:r w:rsidRPr="001339EE">
              <w:rPr>
                <w:rFonts w:ascii="Times New Roman" w:hAnsi="Times New Roman"/>
                <w:sz w:val="28"/>
                <w:szCs w:val="28"/>
              </w:rPr>
              <w:t>Галузь знань: 01. Освіта</w:t>
            </w:r>
          </w:p>
          <w:p w:rsidR="00DF31F6" w:rsidRPr="001339EE" w:rsidRDefault="00DF31F6" w:rsidP="001339EE">
            <w:pPr>
              <w:spacing w:after="0" w:line="240" w:lineRule="auto"/>
              <w:ind w:left="810"/>
              <w:rPr>
                <w:rFonts w:ascii="Times New Roman" w:hAnsi="Times New Roman"/>
                <w:sz w:val="28"/>
                <w:szCs w:val="28"/>
                <w:u w:val="single"/>
              </w:rPr>
            </w:pPr>
          </w:p>
        </w:tc>
        <w:tc>
          <w:tcPr>
            <w:tcW w:w="3517" w:type="dxa"/>
            <w:gridSpan w:val="2"/>
            <w:vMerge w:val="restart"/>
            <w:vAlign w:val="center"/>
          </w:tcPr>
          <w:p w:rsidR="00DF31F6" w:rsidRPr="001339EE" w:rsidRDefault="00DF31F6" w:rsidP="001339EE">
            <w:pPr>
              <w:spacing w:after="0" w:line="240" w:lineRule="auto"/>
              <w:jc w:val="center"/>
              <w:rPr>
                <w:rFonts w:ascii="Times New Roman" w:hAnsi="Times New Roman"/>
                <w:sz w:val="28"/>
                <w:szCs w:val="28"/>
              </w:rPr>
            </w:pPr>
          </w:p>
          <w:p w:rsidR="00DF31F6" w:rsidRPr="001339EE" w:rsidRDefault="00DF31F6" w:rsidP="001339EE">
            <w:pPr>
              <w:spacing w:after="0" w:line="240" w:lineRule="auto"/>
              <w:jc w:val="center"/>
              <w:rPr>
                <w:rFonts w:ascii="Times New Roman" w:hAnsi="Times New Roman"/>
                <w:sz w:val="28"/>
                <w:szCs w:val="28"/>
              </w:rPr>
            </w:pPr>
            <w:r w:rsidRPr="001339EE">
              <w:rPr>
                <w:rFonts w:ascii="Times New Roman" w:hAnsi="Times New Roman"/>
                <w:sz w:val="28"/>
                <w:szCs w:val="28"/>
              </w:rPr>
              <w:t>Нормативна</w:t>
            </w:r>
          </w:p>
          <w:p w:rsidR="00DF31F6" w:rsidRPr="001339EE" w:rsidRDefault="00DF31F6" w:rsidP="001339EE">
            <w:pPr>
              <w:spacing w:after="0" w:line="240" w:lineRule="auto"/>
              <w:jc w:val="center"/>
              <w:rPr>
                <w:rFonts w:ascii="Times New Roman" w:hAnsi="Times New Roman"/>
                <w:i/>
                <w:sz w:val="28"/>
                <w:szCs w:val="28"/>
              </w:rPr>
            </w:pPr>
          </w:p>
        </w:tc>
      </w:tr>
      <w:tr w:rsidR="00DF31F6" w:rsidRPr="001339EE" w:rsidTr="00C507D1">
        <w:trPr>
          <w:trHeight w:val="409"/>
          <w:jc w:val="right"/>
        </w:trPr>
        <w:tc>
          <w:tcPr>
            <w:tcW w:w="3510" w:type="dxa"/>
            <w:vMerge/>
            <w:vAlign w:val="center"/>
          </w:tcPr>
          <w:p w:rsidR="00DF31F6" w:rsidRPr="001339EE" w:rsidRDefault="00DF31F6" w:rsidP="001339EE">
            <w:pPr>
              <w:spacing w:after="0" w:line="240" w:lineRule="auto"/>
              <w:rPr>
                <w:rFonts w:ascii="Times New Roman" w:hAnsi="Times New Roman"/>
                <w:sz w:val="28"/>
                <w:szCs w:val="28"/>
              </w:rPr>
            </w:pPr>
          </w:p>
        </w:tc>
        <w:tc>
          <w:tcPr>
            <w:tcW w:w="2970" w:type="dxa"/>
            <w:vAlign w:val="center"/>
          </w:tcPr>
          <w:p w:rsidR="00DF31F6" w:rsidRPr="001339EE" w:rsidRDefault="00DF31F6" w:rsidP="001339EE">
            <w:pPr>
              <w:spacing w:after="0" w:line="240" w:lineRule="auto"/>
              <w:jc w:val="center"/>
              <w:rPr>
                <w:rFonts w:ascii="Times New Roman" w:hAnsi="Times New Roman"/>
                <w:sz w:val="28"/>
                <w:szCs w:val="28"/>
              </w:rPr>
            </w:pPr>
            <w:r w:rsidRPr="001339EE">
              <w:rPr>
                <w:rFonts w:ascii="Times New Roman" w:hAnsi="Times New Roman"/>
                <w:bCs/>
                <w:sz w:val="28"/>
                <w:szCs w:val="28"/>
              </w:rPr>
              <w:t xml:space="preserve">Спеціальність: </w:t>
            </w:r>
            <w:r w:rsidRPr="001339EE">
              <w:rPr>
                <w:rFonts w:ascii="Times New Roman" w:hAnsi="Times New Roman"/>
                <w:bCs/>
                <w:sz w:val="28"/>
                <w:szCs w:val="28"/>
              </w:rPr>
              <w:br/>
              <w:t xml:space="preserve"> 014.08 Середня освіта (фізика)</w:t>
            </w:r>
          </w:p>
        </w:tc>
        <w:tc>
          <w:tcPr>
            <w:tcW w:w="3517" w:type="dxa"/>
            <w:gridSpan w:val="2"/>
            <w:vMerge/>
            <w:vAlign w:val="center"/>
          </w:tcPr>
          <w:p w:rsidR="00DF31F6" w:rsidRPr="001339EE" w:rsidRDefault="00DF31F6" w:rsidP="001339EE">
            <w:pPr>
              <w:spacing w:after="0" w:line="240" w:lineRule="auto"/>
              <w:jc w:val="center"/>
              <w:rPr>
                <w:rFonts w:ascii="Times New Roman" w:hAnsi="Times New Roman"/>
                <w:sz w:val="28"/>
                <w:szCs w:val="28"/>
              </w:rPr>
            </w:pPr>
          </w:p>
        </w:tc>
      </w:tr>
      <w:tr w:rsidR="00DF31F6" w:rsidRPr="001339EE" w:rsidTr="00C507D1">
        <w:trPr>
          <w:trHeight w:val="170"/>
          <w:jc w:val="right"/>
        </w:trPr>
        <w:tc>
          <w:tcPr>
            <w:tcW w:w="3510" w:type="dxa"/>
            <w:vAlign w:val="center"/>
          </w:tcPr>
          <w:p w:rsidR="00DF31F6" w:rsidRPr="001339EE" w:rsidRDefault="00DF31F6" w:rsidP="001339EE">
            <w:pPr>
              <w:spacing w:after="0" w:line="240" w:lineRule="auto"/>
              <w:rPr>
                <w:rFonts w:ascii="Times New Roman" w:hAnsi="Times New Roman"/>
                <w:sz w:val="28"/>
                <w:szCs w:val="28"/>
              </w:rPr>
            </w:pPr>
            <w:r w:rsidRPr="001339EE">
              <w:rPr>
                <w:rFonts w:ascii="Times New Roman" w:hAnsi="Times New Roman"/>
                <w:sz w:val="28"/>
                <w:szCs w:val="28"/>
              </w:rPr>
              <w:t>Модулів – 2</w:t>
            </w:r>
          </w:p>
        </w:tc>
        <w:tc>
          <w:tcPr>
            <w:tcW w:w="2970" w:type="dxa"/>
            <w:vMerge w:val="restart"/>
            <w:vAlign w:val="center"/>
          </w:tcPr>
          <w:p w:rsidR="00DF31F6" w:rsidRPr="001339EE" w:rsidRDefault="00DF31F6" w:rsidP="001339EE">
            <w:pPr>
              <w:spacing w:after="0" w:line="240" w:lineRule="auto"/>
              <w:jc w:val="center"/>
              <w:rPr>
                <w:rFonts w:ascii="Times New Roman" w:hAnsi="Times New Roman"/>
                <w:sz w:val="28"/>
                <w:szCs w:val="28"/>
              </w:rPr>
            </w:pPr>
          </w:p>
          <w:p w:rsidR="00DF31F6" w:rsidRPr="001339EE" w:rsidRDefault="00DF31F6" w:rsidP="001339EE">
            <w:pPr>
              <w:spacing w:after="0" w:line="240" w:lineRule="auto"/>
              <w:jc w:val="center"/>
              <w:rPr>
                <w:rFonts w:ascii="Times New Roman" w:hAnsi="Times New Roman"/>
                <w:sz w:val="28"/>
                <w:szCs w:val="28"/>
              </w:rPr>
            </w:pPr>
          </w:p>
        </w:tc>
        <w:tc>
          <w:tcPr>
            <w:tcW w:w="3517" w:type="dxa"/>
            <w:gridSpan w:val="2"/>
            <w:vAlign w:val="center"/>
          </w:tcPr>
          <w:p w:rsidR="00DF31F6" w:rsidRPr="001339EE" w:rsidRDefault="00DF31F6" w:rsidP="001339EE">
            <w:pPr>
              <w:spacing w:after="0" w:line="240" w:lineRule="auto"/>
              <w:jc w:val="center"/>
              <w:rPr>
                <w:rFonts w:ascii="Times New Roman" w:hAnsi="Times New Roman"/>
                <w:b/>
                <w:sz w:val="28"/>
                <w:szCs w:val="28"/>
              </w:rPr>
            </w:pPr>
            <w:r w:rsidRPr="001339EE">
              <w:rPr>
                <w:rFonts w:ascii="Times New Roman" w:hAnsi="Times New Roman"/>
                <w:b/>
                <w:sz w:val="28"/>
                <w:szCs w:val="28"/>
              </w:rPr>
              <w:t>Рік підготовки:</w:t>
            </w:r>
          </w:p>
        </w:tc>
      </w:tr>
      <w:tr w:rsidR="00DF31F6" w:rsidRPr="001339EE" w:rsidTr="00C507D1">
        <w:trPr>
          <w:trHeight w:val="207"/>
          <w:jc w:val="right"/>
        </w:trPr>
        <w:tc>
          <w:tcPr>
            <w:tcW w:w="3510" w:type="dxa"/>
            <w:vAlign w:val="center"/>
          </w:tcPr>
          <w:p w:rsidR="00DF31F6" w:rsidRPr="001339EE" w:rsidRDefault="00DF31F6" w:rsidP="001339EE">
            <w:pPr>
              <w:spacing w:after="0" w:line="240" w:lineRule="auto"/>
              <w:rPr>
                <w:rFonts w:ascii="Times New Roman" w:hAnsi="Times New Roman"/>
                <w:sz w:val="28"/>
                <w:szCs w:val="28"/>
              </w:rPr>
            </w:pPr>
            <w:r w:rsidRPr="001339EE">
              <w:rPr>
                <w:rFonts w:ascii="Times New Roman" w:hAnsi="Times New Roman"/>
                <w:sz w:val="28"/>
                <w:szCs w:val="28"/>
              </w:rPr>
              <w:t>Змістових модулів – 2</w:t>
            </w:r>
          </w:p>
        </w:tc>
        <w:tc>
          <w:tcPr>
            <w:tcW w:w="2970" w:type="dxa"/>
            <w:vMerge/>
            <w:vAlign w:val="center"/>
          </w:tcPr>
          <w:p w:rsidR="00DF31F6" w:rsidRPr="001339EE" w:rsidRDefault="00DF31F6" w:rsidP="001339EE">
            <w:pPr>
              <w:spacing w:after="0" w:line="240" w:lineRule="auto"/>
              <w:jc w:val="center"/>
              <w:rPr>
                <w:rFonts w:ascii="Times New Roman" w:hAnsi="Times New Roman"/>
                <w:sz w:val="28"/>
                <w:szCs w:val="28"/>
              </w:rPr>
            </w:pPr>
          </w:p>
        </w:tc>
        <w:tc>
          <w:tcPr>
            <w:tcW w:w="1745" w:type="dxa"/>
            <w:vAlign w:val="center"/>
          </w:tcPr>
          <w:p w:rsidR="00DF31F6" w:rsidRPr="001339EE" w:rsidRDefault="00DF31F6" w:rsidP="001339EE">
            <w:pPr>
              <w:spacing w:after="0" w:line="240" w:lineRule="auto"/>
              <w:jc w:val="center"/>
              <w:rPr>
                <w:rFonts w:ascii="Times New Roman" w:hAnsi="Times New Roman"/>
                <w:sz w:val="28"/>
                <w:szCs w:val="28"/>
              </w:rPr>
            </w:pPr>
            <w:r w:rsidRPr="001339EE">
              <w:rPr>
                <w:rFonts w:ascii="Times New Roman" w:hAnsi="Times New Roman"/>
                <w:sz w:val="28"/>
                <w:szCs w:val="28"/>
              </w:rPr>
              <w:t>1-й</w:t>
            </w:r>
          </w:p>
        </w:tc>
        <w:tc>
          <w:tcPr>
            <w:tcW w:w="1772" w:type="dxa"/>
            <w:vAlign w:val="center"/>
          </w:tcPr>
          <w:p w:rsidR="00DF31F6" w:rsidRPr="001339EE" w:rsidRDefault="00DF31F6" w:rsidP="001339EE">
            <w:pPr>
              <w:spacing w:after="0" w:line="240" w:lineRule="auto"/>
              <w:jc w:val="center"/>
              <w:rPr>
                <w:rFonts w:ascii="Times New Roman" w:hAnsi="Times New Roman"/>
                <w:sz w:val="28"/>
                <w:szCs w:val="28"/>
              </w:rPr>
            </w:pPr>
          </w:p>
        </w:tc>
      </w:tr>
      <w:tr w:rsidR="00DF31F6" w:rsidRPr="001339EE" w:rsidTr="00C507D1">
        <w:trPr>
          <w:trHeight w:val="323"/>
          <w:jc w:val="right"/>
        </w:trPr>
        <w:tc>
          <w:tcPr>
            <w:tcW w:w="3510" w:type="dxa"/>
            <w:vMerge w:val="restart"/>
            <w:tcBorders>
              <w:top w:val="nil"/>
            </w:tcBorders>
            <w:vAlign w:val="center"/>
          </w:tcPr>
          <w:p w:rsidR="00DF31F6" w:rsidRPr="001339EE" w:rsidRDefault="00DF31F6" w:rsidP="001339EE">
            <w:pPr>
              <w:spacing w:after="0" w:line="240" w:lineRule="auto"/>
              <w:rPr>
                <w:rFonts w:ascii="Times New Roman" w:hAnsi="Times New Roman"/>
                <w:sz w:val="28"/>
                <w:szCs w:val="28"/>
              </w:rPr>
            </w:pPr>
            <w:r w:rsidRPr="001339EE">
              <w:rPr>
                <w:rFonts w:ascii="Times New Roman" w:hAnsi="Times New Roman"/>
                <w:sz w:val="28"/>
                <w:szCs w:val="28"/>
              </w:rPr>
              <w:t xml:space="preserve">Загальна кількість годин - </w:t>
            </w:r>
          </w:p>
        </w:tc>
        <w:tc>
          <w:tcPr>
            <w:tcW w:w="2970" w:type="dxa"/>
            <w:vMerge/>
            <w:vAlign w:val="center"/>
          </w:tcPr>
          <w:p w:rsidR="00DF31F6" w:rsidRPr="001339EE" w:rsidRDefault="00DF31F6" w:rsidP="001339EE">
            <w:pPr>
              <w:spacing w:after="0" w:line="240" w:lineRule="auto"/>
              <w:jc w:val="center"/>
              <w:rPr>
                <w:rFonts w:ascii="Times New Roman" w:hAnsi="Times New Roman"/>
                <w:sz w:val="28"/>
                <w:szCs w:val="28"/>
              </w:rPr>
            </w:pPr>
          </w:p>
        </w:tc>
        <w:tc>
          <w:tcPr>
            <w:tcW w:w="3517" w:type="dxa"/>
            <w:gridSpan w:val="2"/>
            <w:vAlign w:val="center"/>
          </w:tcPr>
          <w:p w:rsidR="00DF31F6" w:rsidRPr="001339EE" w:rsidRDefault="00DF31F6" w:rsidP="001339EE">
            <w:pPr>
              <w:spacing w:after="0" w:line="240" w:lineRule="auto"/>
              <w:jc w:val="center"/>
              <w:rPr>
                <w:rFonts w:ascii="Times New Roman" w:hAnsi="Times New Roman"/>
                <w:b/>
                <w:sz w:val="28"/>
                <w:szCs w:val="28"/>
              </w:rPr>
            </w:pPr>
            <w:r w:rsidRPr="001339EE">
              <w:rPr>
                <w:rFonts w:ascii="Times New Roman" w:hAnsi="Times New Roman"/>
                <w:b/>
                <w:sz w:val="28"/>
                <w:szCs w:val="28"/>
              </w:rPr>
              <w:t>Семестр:</w:t>
            </w:r>
          </w:p>
        </w:tc>
      </w:tr>
      <w:tr w:rsidR="00DF31F6" w:rsidRPr="001339EE" w:rsidTr="00C507D1">
        <w:trPr>
          <w:trHeight w:val="322"/>
          <w:jc w:val="right"/>
        </w:trPr>
        <w:tc>
          <w:tcPr>
            <w:tcW w:w="3510" w:type="dxa"/>
            <w:vMerge/>
            <w:vAlign w:val="center"/>
          </w:tcPr>
          <w:p w:rsidR="00DF31F6" w:rsidRPr="001339EE" w:rsidRDefault="00DF31F6" w:rsidP="001339EE">
            <w:pPr>
              <w:spacing w:after="0" w:line="240" w:lineRule="auto"/>
              <w:rPr>
                <w:rFonts w:ascii="Times New Roman" w:hAnsi="Times New Roman"/>
                <w:sz w:val="28"/>
                <w:szCs w:val="28"/>
              </w:rPr>
            </w:pPr>
          </w:p>
        </w:tc>
        <w:tc>
          <w:tcPr>
            <w:tcW w:w="2970" w:type="dxa"/>
            <w:vMerge/>
            <w:vAlign w:val="center"/>
          </w:tcPr>
          <w:p w:rsidR="00DF31F6" w:rsidRPr="001339EE" w:rsidRDefault="00DF31F6" w:rsidP="001339EE">
            <w:pPr>
              <w:spacing w:after="0" w:line="240" w:lineRule="auto"/>
              <w:jc w:val="center"/>
              <w:rPr>
                <w:rFonts w:ascii="Times New Roman" w:hAnsi="Times New Roman"/>
                <w:sz w:val="28"/>
                <w:szCs w:val="28"/>
              </w:rPr>
            </w:pPr>
          </w:p>
        </w:tc>
        <w:tc>
          <w:tcPr>
            <w:tcW w:w="1745" w:type="dxa"/>
            <w:vAlign w:val="center"/>
          </w:tcPr>
          <w:p w:rsidR="00DF31F6" w:rsidRPr="001339EE" w:rsidRDefault="00DF31F6" w:rsidP="001339EE">
            <w:pPr>
              <w:spacing w:after="0" w:line="240" w:lineRule="auto"/>
              <w:jc w:val="center"/>
              <w:rPr>
                <w:rFonts w:ascii="Times New Roman" w:hAnsi="Times New Roman"/>
                <w:sz w:val="28"/>
                <w:szCs w:val="28"/>
              </w:rPr>
            </w:pPr>
            <w:r>
              <w:rPr>
                <w:rFonts w:ascii="Times New Roman" w:hAnsi="Times New Roman"/>
                <w:sz w:val="28"/>
                <w:szCs w:val="28"/>
                <w:lang w:val="uk-UA"/>
              </w:rPr>
              <w:t>1</w:t>
            </w:r>
            <w:r w:rsidRPr="001339EE">
              <w:rPr>
                <w:rFonts w:ascii="Times New Roman" w:hAnsi="Times New Roman"/>
                <w:sz w:val="28"/>
                <w:szCs w:val="28"/>
              </w:rPr>
              <w:t>-й</w:t>
            </w:r>
          </w:p>
        </w:tc>
        <w:tc>
          <w:tcPr>
            <w:tcW w:w="1772" w:type="dxa"/>
            <w:vAlign w:val="center"/>
          </w:tcPr>
          <w:p w:rsidR="00DF31F6" w:rsidRPr="001339EE" w:rsidRDefault="00DF31F6" w:rsidP="001339EE">
            <w:pPr>
              <w:spacing w:after="0" w:line="240" w:lineRule="auto"/>
              <w:jc w:val="center"/>
              <w:rPr>
                <w:rFonts w:ascii="Times New Roman" w:hAnsi="Times New Roman"/>
                <w:sz w:val="28"/>
                <w:szCs w:val="28"/>
              </w:rPr>
            </w:pPr>
          </w:p>
        </w:tc>
      </w:tr>
      <w:tr w:rsidR="00DF31F6" w:rsidRPr="001339EE" w:rsidTr="00C507D1">
        <w:trPr>
          <w:trHeight w:val="320"/>
          <w:jc w:val="right"/>
        </w:trPr>
        <w:tc>
          <w:tcPr>
            <w:tcW w:w="3510" w:type="dxa"/>
            <w:vMerge w:val="restart"/>
            <w:vAlign w:val="center"/>
          </w:tcPr>
          <w:p w:rsidR="00DF31F6" w:rsidRPr="001339EE" w:rsidRDefault="00DF31F6" w:rsidP="001339EE">
            <w:pPr>
              <w:spacing w:after="0" w:line="240" w:lineRule="auto"/>
              <w:rPr>
                <w:rFonts w:ascii="Times New Roman" w:hAnsi="Times New Roman"/>
                <w:sz w:val="28"/>
                <w:szCs w:val="28"/>
              </w:rPr>
            </w:pPr>
            <w:r w:rsidRPr="001339EE">
              <w:rPr>
                <w:rFonts w:ascii="Times New Roman" w:hAnsi="Times New Roman"/>
                <w:sz w:val="28"/>
                <w:szCs w:val="28"/>
              </w:rPr>
              <w:t>Тижневих годин для денної форми навчання:</w:t>
            </w:r>
          </w:p>
          <w:p w:rsidR="00DF31F6" w:rsidRPr="001339EE" w:rsidRDefault="00DF31F6" w:rsidP="001339EE">
            <w:pPr>
              <w:spacing w:after="0" w:line="240" w:lineRule="auto"/>
              <w:rPr>
                <w:rFonts w:ascii="Times New Roman" w:hAnsi="Times New Roman"/>
                <w:sz w:val="28"/>
                <w:szCs w:val="28"/>
              </w:rPr>
            </w:pPr>
            <w:r w:rsidRPr="001339EE">
              <w:rPr>
                <w:rFonts w:ascii="Times New Roman" w:hAnsi="Times New Roman"/>
                <w:sz w:val="28"/>
                <w:szCs w:val="28"/>
              </w:rPr>
              <w:t xml:space="preserve">аудиторних –  </w:t>
            </w:r>
            <w:r>
              <w:rPr>
                <w:rFonts w:ascii="Times New Roman" w:hAnsi="Times New Roman"/>
                <w:sz w:val="28"/>
                <w:szCs w:val="28"/>
                <w:lang w:val="uk-UA"/>
              </w:rPr>
              <w:t>2</w:t>
            </w:r>
            <w:r w:rsidRPr="001339EE">
              <w:rPr>
                <w:rFonts w:ascii="Times New Roman" w:hAnsi="Times New Roman"/>
                <w:sz w:val="28"/>
                <w:szCs w:val="28"/>
              </w:rPr>
              <w:t xml:space="preserve"> год.</w:t>
            </w:r>
          </w:p>
          <w:p w:rsidR="00DF31F6" w:rsidRPr="001339EE" w:rsidRDefault="00DF31F6" w:rsidP="00196D9D">
            <w:pPr>
              <w:spacing w:after="0" w:line="240" w:lineRule="auto"/>
              <w:rPr>
                <w:rFonts w:ascii="Times New Roman" w:hAnsi="Times New Roman"/>
                <w:sz w:val="28"/>
                <w:szCs w:val="28"/>
              </w:rPr>
            </w:pPr>
            <w:r w:rsidRPr="001339EE">
              <w:rPr>
                <w:rFonts w:ascii="Times New Roman" w:hAnsi="Times New Roman"/>
                <w:sz w:val="28"/>
                <w:szCs w:val="28"/>
              </w:rPr>
              <w:t>самостійної роботи –</w:t>
            </w:r>
            <w:r>
              <w:rPr>
                <w:rFonts w:ascii="Times New Roman" w:hAnsi="Times New Roman"/>
                <w:sz w:val="28"/>
                <w:szCs w:val="28"/>
                <w:lang w:val="uk-UA"/>
              </w:rPr>
              <w:t xml:space="preserve"> </w:t>
            </w:r>
            <w:r w:rsidRPr="001339EE">
              <w:rPr>
                <w:rFonts w:ascii="Times New Roman" w:hAnsi="Times New Roman"/>
                <w:sz w:val="28"/>
                <w:szCs w:val="28"/>
              </w:rPr>
              <w:t>год.</w:t>
            </w:r>
          </w:p>
        </w:tc>
        <w:tc>
          <w:tcPr>
            <w:tcW w:w="2970" w:type="dxa"/>
            <w:vMerge w:val="restart"/>
            <w:vAlign w:val="center"/>
          </w:tcPr>
          <w:p w:rsidR="00DF31F6" w:rsidRPr="001339EE" w:rsidRDefault="00DF31F6" w:rsidP="001339EE">
            <w:pPr>
              <w:spacing w:after="0" w:line="240" w:lineRule="auto"/>
              <w:jc w:val="center"/>
              <w:rPr>
                <w:rFonts w:ascii="Times New Roman" w:hAnsi="Times New Roman"/>
                <w:sz w:val="28"/>
                <w:szCs w:val="28"/>
              </w:rPr>
            </w:pPr>
            <w:r w:rsidRPr="001339EE">
              <w:rPr>
                <w:rFonts w:ascii="Times New Roman" w:hAnsi="Times New Roman"/>
                <w:sz w:val="28"/>
                <w:szCs w:val="28"/>
              </w:rPr>
              <w:t>Рівень вищої освіти:</w:t>
            </w:r>
          </w:p>
          <w:p w:rsidR="00DF31F6" w:rsidRPr="00196D9D" w:rsidRDefault="00DF31F6" w:rsidP="001339EE">
            <w:pPr>
              <w:spacing w:after="0" w:line="240" w:lineRule="auto"/>
              <w:jc w:val="center"/>
              <w:rPr>
                <w:rFonts w:ascii="Times New Roman" w:hAnsi="Times New Roman"/>
                <w:sz w:val="28"/>
                <w:szCs w:val="28"/>
                <w:u w:val="single"/>
                <w:lang w:val="uk-UA"/>
              </w:rPr>
            </w:pPr>
            <w:r>
              <w:rPr>
                <w:rFonts w:ascii="Times New Roman" w:hAnsi="Times New Roman"/>
                <w:sz w:val="28"/>
                <w:szCs w:val="28"/>
                <w:u w:val="single"/>
                <w:lang w:val="uk-UA"/>
              </w:rPr>
              <w:t>магістр</w:t>
            </w:r>
          </w:p>
          <w:p w:rsidR="00DF31F6" w:rsidRPr="001339EE" w:rsidRDefault="00DF31F6" w:rsidP="001339EE">
            <w:pPr>
              <w:spacing w:after="0" w:line="240" w:lineRule="auto"/>
              <w:jc w:val="center"/>
              <w:rPr>
                <w:rFonts w:ascii="Times New Roman" w:hAnsi="Times New Roman"/>
                <w:sz w:val="28"/>
                <w:szCs w:val="28"/>
              </w:rPr>
            </w:pPr>
          </w:p>
        </w:tc>
        <w:tc>
          <w:tcPr>
            <w:tcW w:w="3517" w:type="dxa"/>
            <w:gridSpan w:val="2"/>
            <w:vAlign w:val="center"/>
          </w:tcPr>
          <w:p w:rsidR="00DF31F6" w:rsidRPr="001339EE" w:rsidRDefault="00DF31F6" w:rsidP="001339EE">
            <w:pPr>
              <w:spacing w:after="0" w:line="240" w:lineRule="auto"/>
              <w:jc w:val="center"/>
              <w:rPr>
                <w:rFonts w:ascii="Times New Roman" w:hAnsi="Times New Roman"/>
                <w:sz w:val="28"/>
                <w:szCs w:val="28"/>
              </w:rPr>
            </w:pPr>
            <w:r w:rsidRPr="001339EE">
              <w:rPr>
                <w:rFonts w:ascii="Times New Roman" w:hAnsi="Times New Roman"/>
                <w:b/>
                <w:sz w:val="28"/>
                <w:szCs w:val="28"/>
              </w:rPr>
              <w:t>Лекції</w:t>
            </w:r>
          </w:p>
        </w:tc>
      </w:tr>
      <w:tr w:rsidR="00DF31F6" w:rsidRPr="001339EE" w:rsidTr="00C507D1">
        <w:trPr>
          <w:trHeight w:val="320"/>
          <w:jc w:val="right"/>
        </w:trPr>
        <w:tc>
          <w:tcPr>
            <w:tcW w:w="3510" w:type="dxa"/>
            <w:vMerge/>
            <w:vAlign w:val="center"/>
          </w:tcPr>
          <w:p w:rsidR="00DF31F6" w:rsidRPr="001339EE" w:rsidRDefault="00DF31F6" w:rsidP="001339EE">
            <w:pPr>
              <w:spacing w:after="0" w:line="240" w:lineRule="auto"/>
              <w:rPr>
                <w:rFonts w:ascii="Times New Roman" w:hAnsi="Times New Roman"/>
                <w:sz w:val="28"/>
                <w:szCs w:val="28"/>
              </w:rPr>
            </w:pPr>
          </w:p>
        </w:tc>
        <w:tc>
          <w:tcPr>
            <w:tcW w:w="2970" w:type="dxa"/>
            <w:vMerge/>
            <w:vAlign w:val="center"/>
          </w:tcPr>
          <w:p w:rsidR="00DF31F6" w:rsidRPr="001339EE" w:rsidRDefault="00DF31F6" w:rsidP="001339EE">
            <w:pPr>
              <w:spacing w:after="0" w:line="240" w:lineRule="auto"/>
              <w:jc w:val="center"/>
              <w:rPr>
                <w:rFonts w:ascii="Times New Roman" w:hAnsi="Times New Roman"/>
                <w:sz w:val="28"/>
                <w:szCs w:val="28"/>
              </w:rPr>
            </w:pPr>
          </w:p>
        </w:tc>
        <w:tc>
          <w:tcPr>
            <w:tcW w:w="1745" w:type="dxa"/>
            <w:vAlign w:val="center"/>
          </w:tcPr>
          <w:p w:rsidR="00DF31F6" w:rsidRPr="001339EE" w:rsidRDefault="00DF31F6" w:rsidP="001339EE">
            <w:pPr>
              <w:spacing w:after="0" w:line="240" w:lineRule="auto"/>
              <w:jc w:val="center"/>
              <w:rPr>
                <w:rFonts w:ascii="Times New Roman" w:hAnsi="Times New Roman"/>
                <w:sz w:val="28"/>
                <w:szCs w:val="28"/>
              </w:rPr>
            </w:pPr>
            <w:r>
              <w:rPr>
                <w:rFonts w:ascii="Times New Roman" w:hAnsi="Times New Roman"/>
                <w:sz w:val="28"/>
                <w:szCs w:val="28"/>
                <w:lang w:val="uk-UA"/>
              </w:rPr>
              <w:t xml:space="preserve">16 </w:t>
            </w:r>
            <w:r w:rsidRPr="001339EE">
              <w:rPr>
                <w:rFonts w:ascii="Times New Roman" w:hAnsi="Times New Roman"/>
                <w:sz w:val="28"/>
                <w:szCs w:val="28"/>
              </w:rPr>
              <w:t>год</w:t>
            </w:r>
          </w:p>
        </w:tc>
        <w:tc>
          <w:tcPr>
            <w:tcW w:w="1772" w:type="dxa"/>
            <w:vAlign w:val="center"/>
          </w:tcPr>
          <w:p w:rsidR="00DF31F6" w:rsidRPr="003C04DB" w:rsidRDefault="00DF31F6" w:rsidP="001339EE">
            <w:pPr>
              <w:spacing w:after="0" w:line="240" w:lineRule="auto"/>
              <w:jc w:val="center"/>
              <w:rPr>
                <w:rFonts w:ascii="Times New Roman" w:hAnsi="Times New Roman"/>
                <w:sz w:val="28"/>
                <w:szCs w:val="28"/>
                <w:lang w:val="uk-UA"/>
              </w:rPr>
            </w:pPr>
            <w:r>
              <w:rPr>
                <w:rFonts w:ascii="Times New Roman" w:hAnsi="Times New Roman"/>
                <w:sz w:val="28"/>
                <w:szCs w:val="28"/>
                <w:lang w:val="uk-UA"/>
              </w:rPr>
              <w:t>10</w:t>
            </w:r>
          </w:p>
        </w:tc>
      </w:tr>
      <w:tr w:rsidR="00DF31F6" w:rsidRPr="001339EE" w:rsidTr="00C507D1">
        <w:trPr>
          <w:trHeight w:val="320"/>
          <w:jc w:val="right"/>
        </w:trPr>
        <w:tc>
          <w:tcPr>
            <w:tcW w:w="3510" w:type="dxa"/>
            <w:vMerge/>
            <w:vAlign w:val="center"/>
          </w:tcPr>
          <w:p w:rsidR="00DF31F6" w:rsidRPr="001339EE" w:rsidRDefault="00DF31F6" w:rsidP="001339EE">
            <w:pPr>
              <w:spacing w:after="0" w:line="240" w:lineRule="auto"/>
              <w:rPr>
                <w:rFonts w:ascii="Times New Roman" w:hAnsi="Times New Roman"/>
                <w:sz w:val="28"/>
                <w:szCs w:val="28"/>
              </w:rPr>
            </w:pPr>
          </w:p>
        </w:tc>
        <w:tc>
          <w:tcPr>
            <w:tcW w:w="2970" w:type="dxa"/>
            <w:vMerge/>
            <w:vAlign w:val="center"/>
          </w:tcPr>
          <w:p w:rsidR="00DF31F6" w:rsidRPr="001339EE" w:rsidRDefault="00DF31F6" w:rsidP="001339EE">
            <w:pPr>
              <w:spacing w:after="0" w:line="240" w:lineRule="auto"/>
              <w:jc w:val="center"/>
              <w:rPr>
                <w:rFonts w:ascii="Times New Roman" w:hAnsi="Times New Roman"/>
                <w:sz w:val="28"/>
                <w:szCs w:val="28"/>
              </w:rPr>
            </w:pPr>
          </w:p>
        </w:tc>
        <w:tc>
          <w:tcPr>
            <w:tcW w:w="3517" w:type="dxa"/>
            <w:gridSpan w:val="2"/>
            <w:vAlign w:val="center"/>
          </w:tcPr>
          <w:p w:rsidR="00DF31F6" w:rsidRPr="001339EE" w:rsidRDefault="00DF31F6" w:rsidP="001339EE">
            <w:pPr>
              <w:spacing w:after="0" w:line="240" w:lineRule="auto"/>
              <w:jc w:val="center"/>
              <w:rPr>
                <w:rFonts w:ascii="Times New Roman" w:hAnsi="Times New Roman"/>
                <w:sz w:val="28"/>
                <w:szCs w:val="28"/>
              </w:rPr>
            </w:pPr>
            <w:r w:rsidRPr="001339EE">
              <w:rPr>
                <w:rFonts w:ascii="Times New Roman" w:hAnsi="Times New Roman"/>
                <w:b/>
                <w:sz w:val="28"/>
                <w:szCs w:val="28"/>
              </w:rPr>
              <w:t>Семінарські</w:t>
            </w:r>
          </w:p>
        </w:tc>
      </w:tr>
      <w:tr w:rsidR="00DF31F6" w:rsidRPr="001339EE" w:rsidTr="00C507D1">
        <w:trPr>
          <w:trHeight w:val="320"/>
          <w:jc w:val="right"/>
        </w:trPr>
        <w:tc>
          <w:tcPr>
            <w:tcW w:w="3510" w:type="dxa"/>
            <w:vMerge/>
            <w:vAlign w:val="center"/>
          </w:tcPr>
          <w:p w:rsidR="00DF31F6" w:rsidRPr="001339EE" w:rsidRDefault="00DF31F6" w:rsidP="001339EE">
            <w:pPr>
              <w:spacing w:after="0" w:line="240" w:lineRule="auto"/>
              <w:rPr>
                <w:rFonts w:ascii="Times New Roman" w:hAnsi="Times New Roman"/>
                <w:sz w:val="28"/>
                <w:szCs w:val="28"/>
              </w:rPr>
            </w:pPr>
          </w:p>
        </w:tc>
        <w:tc>
          <w:tcPr>
            <w:tcW w:w="2970" w:type="dxa"/>
            <w:vMerge/>
            <w:vAlign w:val="center"/>
          </w:tcPr>
          <w:p w:rsidR="00DF31F6" w:rsidRPr="001339EE" w:rsidRDefault="00DF31F6" w:rsidP="001339EE">
            <w:pPr>
              <w:spacing w:after="0" w:line="240" w:lineRule="auto"/>
              <w:jc w:val="center"/>
              <w:rPr>
                <w:rFonts w:ascii="Times New Roman" w:hAnsi="Times New Roman"/>
                <w:sz w:val="28"/>
                <w:szCs w:val="28"/>
              </w:rPr>
            </w:pPr>
          </w:p>
        </w:tc>
        <w:tc>
          <w:tcPr>
            <w:tcW w:w="1745" w:type="dxa"/>
            <w:vAlign w:val="center"/>
          </w:tcPr>
          <w:p w:rsidR="00DF31F6" w:rsidRPr="003C04DB" w:rsidRDefault="00DF31F6" w:rsidP="001339EE">
            <w:pPr>
              <w:spacing w:after="0" w:line="240" w:lineRule="auto"/>
              <w:jc w:val="center"/>
              <w:rPr>
                <w:rFonts w:ascii="Times New Roman" w:hAnsi="Times New Roman"/>
                <w:i/>
                <w:sz w:val="28"/>
                <w:szCs w:val="28"/>
                <w:lang w:val="uk-UA"/>
              </w:rPr>
            </w:pPr>
            <w:r>
              <w:rPr>
                <w:rFonts w:ascii="Times New Roman" w:hAnsi="Times New Roman"/>
                <w:sz w:val="28"/>
                <w:szCs w:val="28"/>
                <w:lang w:val="uk-UA"/>
              </w:rPr>
              <w:t>14</w:t>
            </w:r>
          </w:p>
        </w:tc>
        <w:tc>
          <w:tcPr>
            <w:tcW w:w="1772" w:type="dxa"/>
            <w:vAlign w:val="center"/>
          </w:tcPr>
          <w:p w:rsidR="00DF31F6" w:rsidRPr="003C04DB" w:rsidRDefault="00DF31F6" w:rsidP="001339EE">
            <w:pPr>
              <w:spacing w:after="0" w:line="240" w:lineRule="auto"/>
              <w:jc w:val="center"/>
              <w:rPr>
                <w:rFonts w:ascii="Times New Roman" w:hAnsi="Times New Roman"/>
                <w:sz w:val="28"/>
                <w:szCs w:val="28"/>
                <w:lang w:val="uk-UA"/>
              </w:rPr>
            </w:pPr>
            <w:r>
              <w:rPr>
                <w:rFonts w:ascii="Times New Roman" w:hAnsi="Times New Roman"/>
                <w:sz w:val="28"/>
                <w:szCs w:val="28"/>
                <w:lang w:val="uk-UA"/>
              </w:rPr>
              <w:t>10</w:t>
            </w:r>
          </w:p>
        </w:tc>
      </w:tr>
      <w:tr w:rsidR="00DF31F6" w:rsidRPr="001339EE" w:rsidTr="00C507D1">
        <w:trPr>
          <w:trHeight w:val="320"/>
          <w:jc w:val="right"/>
        </w:trPr>
        <w:tc>
          <w:tcPr>
            <w:tcW w:w="3510" w:type="dxa"/>
            <w:vMerge/>
            <w:vAlign w:val="center"/>
          </w:tcPr>
          <w:p w:rsidR="00DF31F6" w:rsidRPr="001339EE" w:rsidRDefault="00DF31F6" w:rsidP="001339EE">
            <w:pPr>
              <w:spacing w:after="0" w:line="240" w:lineRule="auto"/>
              <w:rPr>
                <w:rFonts w:ascii="Times New Roman" w:hAnsi="Times New Roman"/>
                <w:sz w:val="28"/>
                <w:szCs w:val="28"/>
              </w:rPr>
            </w:pPr>
          </w:p>
        </w:tc>
        <w:tc>
          <w:tcPr>
            <w:tcW w:w="2970" w:type="dxa"/>
            <w:vMerge/>
            <w:vAlign w:val="center"/>
          </w:tcPr>
          <w:p w:rsidR="00DF31F6" w:rsidRPr="001339EE" w:rsidRDefault="00DF31F6" w:rsidP="001339EE">
            <w:pPr>
              <w:spacing w:after="0" w:line="240" w:lineRule="auto"/>
              <w:jc w:val="center"/>
              <w:rPr>
                <w:rFonts w:ascii="Times New Roman" w:hAnsi="Times New Roman"/>
                <w:sz w:val="28"/>
                <w:szCs w:val="28"/>
              </w:rPr>
            </w:pPr>
          </w:p>
        </w:tc>
        <w:tc>
          <w:tcPr>
            <w:tcW w:w="3517" w:type="dxa"/>
            <w:gridSpan w:val="2"/>
            <w:vAlign w:val="center"/>
          </w:tcPr>
          <w:p w:rsidR="00DF31F6" w:rsidRPr="001339EE" w:rsidRDefault="00DF31F6" w:rsidP="001339EE">
            <w:pPr>
              <w:spacing w:after="0" w:line="240" w:lineRule="auto"/>
              <w:jc w:val="center"/>
              <w:rPr>
                <w:rFonts w:ascii="Times New Roman" w:hAnsi="Times New Roman"/>
                <w:b/>
                <w:sz w:val="28"/>
                <w:szCs w:val="28"/>
              </w:rPr>
            </w:pPr>
            <w:r w:rsidRPr="001339EE">
              <w:rPr>
                <w:rFonts w:ascii="Times New Roman" w:hAnsi="Times New Roman"/>
                <w:b/>
                <w:sz w:val="28"/>
                <w:szCs w:val="28"/>
              </w:rPr>
              <w:t>Практичні</w:t>
            </w:r>
          </w:p>
        </w:tc>
      </w:tr>
      <w:tr w:rsidR="00DF31F6" w:rsidRPr="001339EE" w:rsidTr="00C507D1">
        <w:trPr>
          <w:trHeight w:val="320"/>
          <w:jc w:val="right"/>
        </w:trPr>
        <w:tc>
          <w:tcPr>
            <w:tcW w:w="3510" w:type="dxa"/>
            <w:vMerge/>
            <w:vAlign w:val="center"/>
          </w:tcPr>
          <w:p w:rsidR="00DF31F6" w:rsidRPr="001339EE" w:rsidRDefault="00DF31F6" w:rsidP="001339EE">
            <w:pPr>
              <w:spacing w:after="0" w:line="240" w:lineRule="auto"/>
              <w:rPr>
                <w:rFonts w:ascii="Times New Roman" w:hAnsi="Times New Roman"/>
                <w:sz w:val="28"/>
                <w:szCs w:val="28"/>
              </w:rPr>
            </w:pPr>
          </w:p>
        </w:tc>
        <w:tc>
          <w:tcPr>
            <w:tcW w:w="2970" w:type="dxa"/>
            <w:vMerge/>
            <w:vAlign w:val="center"/>
          </w:tcPr>
          <w:p w:rsidR="00DF31F6" w:rsidRPr="001339EE" w:rsidRDefault="00DF31F6" w:rsidP="001339EE">
            <w:pPr>
              <w:spacing w:after="0" w:line="240" w:lineRule="auto"/>
              <w:jc w:val="center"/>
              <w:rPr>
                <w:rFonts w:ascii="Times New Roman" w:hAnsi="Times New Roman"/>
                <w:sz w:val="28"/>
                <w:szCs w:val="28"/>
              </w:rPr>
            </w:pPr>
          </w:p>
        </w:tc>
        <w:tc>
          <w:tcPr>
            <w:tcW w:w="1745" w:type="dxa"/>
            <w:vAlign w:val="center"/>
          </w:tcPr>
          <w:p w:rsidR="00DF31F6" w:rsidRPr="001339EE" w:rsidRDefault="00DF31F6" w:rsidP="001339EE">
            <w:pPr>
              <w:spacing w:after="0" w:line="240" w:lineRule="auto"/>
              <w:jc w:val="center"/>
              <w:rPr>
                <w:rFonts w:ascii="Times New Roman" w:hAnsi="Times New Roman"/>
                <w:i/>
                <w:sz w:val="28"/>
                <w:szCs w:val="28"/>
              </w:rPr>
            </w:pPr>
          </w:p>
        </w:tc>
        <w:tc>
          <w:tcPr>
            <w:tcW w:w="1772" w:type="dxa"/>
            <w:vAlign w:val="center"/>
          </w:tcPr>
          <w:p w:rsidR="00DF31F6" w:rsidRPr="001339EE" w:rsidRDefault="00DF31F6" w:rsidP="001339EE">
            <w:pPr>
              <w:spacing w:after="0" w:line="240" w:lineRule="auto"/>
              <w:jc w:val="center"/>
              <w:rPr>
                <w:rFonts w:ascii="Times New Roman" w:hAnsi="Times New Roman"/>
                <w:sz w:val="28"/>
                <w:szCs w:val="28"/>
              </w:rPr>
            </w:pPr>
          </w:p>
        </w:tc>
      </w:tr>
      <w:tr w:rsidR="00DF31F6" w:rsidRPr="001339EE" w:rsidTr="00C507D1">
        <w:trPr>
          <w:trHeight w:val="138"/>
          <w:jc w:val="right"/>
        </w:trPr>
        <w:tc>
          <w:tcPr>
            <w:tcW w:w="3510" w:type="dxa"/>
            <w:vMerge/>
            <w:vAlign w:val="center"/>
          </w:tcPr>
          <w:p w:rsidR="00DF31F6" w:rsidRPr="001339EE" w:rsidRDefault="00DF31F6" w:rsidP="001339EE">
            <w:pPr>
              <w:spacing w:after="0" w:line="240" w:lineRule="auto"/>
              <w:jc w:val="center"/>
              <w:rPr>
                <w:rFonts w:ascii="Times New Roman" w:hAnsi="Times New Roman"/>
                <w:sz w:val="28"/>
                <w:szCs w:val="28"/>
              </w:rPr>
            </w:pPr>
          </w:p>
        </w:tc>
        <w:tc>
          <w:tcPr>
            <w:tcW w:w="2970" w:type="dxa"/>
            <w:vMerge/>
            <w:vAlign w:val="center"/>
          </w:tcPr>
          <w:p w:rsidR="00DF31F6" w:rsidRPr="001339EE" w:rsidRDefault="00DF31F6" w:rsidP="001339EE">
            <w:pPr>
              <w:spacing w:after="0" w:line="240" w:lineRule="auto"/>
              <w:jc w:val="center"/>
              <w:rPr>
                <w:rFonts w:ascii="Times New Roman" w:hAnsi="Times New Roman"/>
                <w:sz w:val="28"/>
                <w:szCs w:val="28"/>
              </w:rPr>
            </w:pPr>
          </w:p>
        </w:tc>
        <w:tc>
          <w:tcPr>
            <w:tcW w:w="3517" w:type="dxa"/>
            <w:gridSpan w:val="2"/>
            <w:vAlign w:val="center"/>
          </w:tcPr>
          <w:p w:rsidR="00DF31F6" w:rsidRPr="001339EE" w:rsidRDefault="00DF31F6" w:rsidP="001339EE">
            <w:pPr>
              <w:spacing w:after="0" w:line="240" w:lineRule="auto"/>
              <w:jc w:val="center"/>
              <w:rPr>
                <w:rFonts w:ascii="Times New Roman" w:hAnsi="Times New Roman"/>
                <w:b/>
                <w:sz w:val="28"/>
                <w:szCs w:val="28"/>
              </w:rPr>
            </w:pPr>
            <w:r w:rsidRPr="001339EE">
              <w:rPr>
                <w:rFonts w:ascii="Times New Roman" w:hAnsi="Times New Roman"/>
                <w:b/>
                <w:sz w:val="28"/>
                <w:szCs w:val="28"/>
              </w:rPr>
              <w:t>Лабораторні</w:t>
            </w:r>
          </w:p>
        </w:tc>
      </w:tr>
      <w:tr w:rsidR="00DF31F6" w:rsidRPr="001339EE" w:rsidTr="00C507D1">
        <w:trPr>
          <w:trHeight w:val="138"/>
          <w:jc w:val="right"/>
        </w:trPr>
        <w:tc>
          <w:tcPr>
            <w:tcW w:w="3510" w:type="dxa"/>
            <w:vMerge/>
            <w:vAlign w:val="center"/>
          </w:tcPr>
          <w:p w:rsidR="00DF31F6" w:rsidRPr="001339EE" w:rsidRDefault="00DF31F6" w:rsidP="001339EE">
            <w:pPr>
              <w:spacing w:after="0" w:line="240" w:lineRule="auto"/>
              <w:jc w:val="center"/>
              <w:rPr>
                <w:rFonts w:ascii="Times New Roman" w:hAnsi="Times New Roman"/>
                <w:sz w:val="28"/>
                <w:szCs w:val="28"/>
              </w:rPr>
            </w:pPr>
          </w:p>
        </w:tc>
        <w:tc>
          <w:tcPr>
            <w:tcW w:w="2970" w:type="dxa"/>
            <w:vMerge/>
            <w:vAlign w:val="center"/>
          </w:tcPr>
          <w:p w:rsidR="00DF31F6" w:rsidRPr="001339EE" w:rsidRDefault="00DF31F6" w:rsidP="001339EE">
            <w:pPr>
              <w:spacing w:after="0" w:line="240" w:lineRule="auto"/>
              <w:jc w:val="center"/>
              <w:rPr>
                <w:rFonts w:ascii="Times New Roman" w:hAnsi="Times New Roman"/>
                <w:sz w:val="28"/>
                <w:szCs w:val="28"/>
              </w:rPr>
            </w:pPr>
          </w:p>
        </w:tc>
        <w:tc>
          <w:tcPr>
            <w:tcW w:w="1745" w:type="dxa"/>
            <w:vAlign w:val="center"/>
          </w:tcPr>
          <w:p w:rsidR="00DF31F6" w:rsidRPr="001339EE" w:rsidRDefault="00DF31F6" w:rsidP="001339EE">
            <w:pPr>
              <w:spacing w:after="0" w:line="240" w:lineRule="auto"/>
              <w:jc w:val="center"/>
              <w:rPr>
                <w:rFonts w:ascii="Times New Roman" w:hAnsi="Times New Roman"/>
                <w:sz w:val="28"/>
                <w:szCs w:val="28"/>
              </w:rPr>
            </w:pPr>
          </w:p>
        </w:tc>
        <w:tc>
          <w:tcPr>
            <w:tcW w:w="1772" w:type="dxa"/>
            <w:vAlign w:val="center"/>
          </w:tcPr>
          <w:p w:rsidR="00DF31F6" w:rsidRPr="001339EE" w:rsidRDefault="00DF31F6" w:rsidP="001339EE">
            <w:pPr>
              <w:spacing w:after="0" w:line="240" w:lineRule="auto"/>
              <w:jc w:val="center"/>
              <w:rPr>
                <w:rFonts w:ascii="Times New Roman" w:hAnsi="Times New Roman"/>
                <w:sz w:val="28"/>
                <w:szCs w:val="28"/>
              </w:rPr>
            </w:pPr>
          </w:p>
        </w:tc>
      </w:tr>
      <w:tr w:rsidR="00DF31F6" w:rsidRPr="001339EE" w:rsidTr="00C507D1">
        <w:trPr>
          <w:trHeight w:val="138"/>
          <w:jc w:val="right"/>
        </w:trPr>
        <w:tc>
          <w:tcPr>
            <w:tcW w:w="3510" w:type="dxa"/>
            <w:vMerge/>
            <w:vAlign w:val="center"/>
          </w:tcPr>
          <w:p w:rsidR="00DF31F6" w:rsidRPr="001339EE" w:rsidRDefault="00DF31F6" w:rsidP="001339EE">
            <w:pPr>
              <w:spacing w:after="0" w:line="240" w:lineRule="auto"/>
              <w:jc w:val="center"/>
              <w:rPr>
                <w:rFonts w:ascii="Times New Roman" w:hAnsi="Times New Roman"/>
                <w:sz w:val="28"/>
                <w:szCs w:val="28"/>
              </w:rPr>
            </w:pPr>
          </w:p>
        </w:tc>
        <w:tc>
          <w:tcPr>
            <w:tcW w:w="2970" w:type="dxa"/>
            <w:vMerge/>
            <w:vAlign w:val="center"/>
          </w:tcPr>
          <w:p w:rsidR="00DF31F6" w:rsidRPr="001339EE" w:rsidRDefault="00DF31F6" w:rsidP="001339EE">
            <w:pPr>
              <w:spacing w:after="0" w:line="240" w:lineRule="auto"/>
              <w:jc w:val="center"/>
              <w:rPr>
                <w:rFonts w:ascii="Times New Roman" w:hAnsi="Times New Roman"/>
                <w:sz w:val="28"/>
                <w:szCs w:val="28"/>
              </w:rPr>
            </w:pPr>
          </w:p>
        </w:tc>
        <w:tc>
          <w:tcPr>
            <w:tcW w:w="3517" w:type="dxa"/>
            <w:gridSpan w:val="2"/>
            <w:vAlign w:val="center"/>
          </w:tcPr>
          <w:p w:rsidR="00DF31F6" w:rsidRPr="001339EE" w:rsidRDefault="00DF31F6" w:rsidP="001339EE">
            <w:pPr>
              <w:spacing w:after="0" w:line="240" w:lineRule="auto"/>
              <w:jc w:val="center"/>
              <w:rPr>
                <w:rFonts w:ascii="Times New Roman" w:hAnsi="Times New Roman"/>
                <w:b/>
                <w:sz w:val="28"/>
                <w:szCs w:val="28"/>
              </w:rPr>
            </w:pPr>
            <w:r w:rsidRPr="001339EE">
              <w:rPr>
                <w:rFonts w:ascii="Times New Roman" w:hAnsi="Times New Roman"/>
                <w:b/>
                <w:sz w:val="28"/>
                <w:szCs w:val="28"/>
              </w:rPr>
              <w:t>Самостійна робота</w:t>
            </w:r>
          </w:p>
        </w:tc>
      </w:tr>
      <w:tr w:rsidR="00DF31F6" w:rsidRPr="001339EE" w:rsidTr="00C507D1">
        <w:trPr>
          <w:trHeight w:val="138"/>
          <w:jc w:val="right"/>
        </w:trPr>
        <w:tc>
          <w:tcPr>
            <w:tcW w:w="3510" w:type="dxa"/>
            <w:vMerge/>
            <w:vAlign w:val="center"/>
          </w:tcPr>
          <w:p w:rsidR="00DF31F6" w:rsidRPr="001339EE" w:rsidRDefault="00DF31F6" w:rsidP="001339EE">
            <w:pPr>
              <w:spacing w:after="0" w:line="240" w:lineRule="auto"/>
              <w:jc w:val="center"/>
              <w:rPr>
                <w:rFonts w:ascii="Times New Roman" w:hAnsi="Times New Roman"/>
                <w:sz w:val="28"/>
                <w:szCs w:val="28"/>
              </w:rPr>
            </w:pPr>
          </w:p>
        </w:tc>
        <w:tc>
          <w:tcPr>
            <w:tcW w:w="2970" w:type="dxa"/>
            <w:vMerge/>
            <w:vAlign w:val="center"/>
          </w:tcPr>
          <w:p w:rsidR="00DF31F6" w:rsidRPr="001339EE" w:rsidRDefault="00DF31F6" w:rsidP="001339EE">
            <w:pPr>
              <w:spacing w:after="0" w:line="240" w:lineRule="auto"/>
              <w:jc w:val="center"/>
              <w:rPr>
                <w:rFonts w:ascii="Times New Roman" w:hAnsi="Times New Roman"/>
                <w:sz w:val="28"/>
                <w:szCs w:val="28"/>
              </w:rPr>
            </w:pPr>
          </w:p>
        </w:tc>
        <w:tc>
          <w:tcPr>
            <w:tcW w:w="1745" w:type="dxa"/>
            <w:vAlign w:val="center"/>
          </w:tcPr>
          <w:p w:rsidR="00DF31F6" w:rsidRPr="001339EE" w:rsidRDefault="00DF31F6" w:rsidP="001339EE">
            <w:pPr>
              <w:spacing w:after="0" w:line="240" w:lineRule="auto"/>
              <w:jc w:val="center"/>
              <w:rPr>
                <w:rFonts w:ascii="Times New Roman" w:hAnsi="Times New Roman"/>
                <w:i/>
                <w:sz w:val="28"/>
                <w:szCs w:val="28"/>
              </w:rPr>
            </w:pPr>
            <w:r>
              <w:rPr>
                <w:rFonts w:ascii="Times New Roman" w:hAnsi="Times New Roman"/>
                <w:sz w:val="28"/>
                <w:szCs w:val="28"/>
                <w:lang w:val="uk-UA"/>
              </w:rPr>
              <w:t xml:space="preserve">60 </w:t>
            </w:r>
            <w:r w:rsidRPr="001339EE">
              <w:rPr>
                <w:rFonts w:ascii="Times New Roman" w:hAnsi="Times New Roman"/>
                <w:sz w:val="28"/>
                <w:szCs w:val="28"/>
              </w:rPr>
              <w:t>год</w:t>
            </w:r>
          </w:p>
        </w:tc>
        <w:tc>
          <w:tcPr>
            <w:tcW w:w="1772" w:type="dxa"/>
            <w:vAlign w:val="center"/>
          </w:tcPr>
          <w:p w:rsidR="00DF31F6" w:rsidRPr="003C04DB" w:rsidRDefault="00DF31F6" w:rsidP="001339EE">
            <w:pPr>
              <w:spacing w:after="0" w:line="240" w:lineRule="auto"/>
              <w:jc w:val="center"/>
              <w:rPr>
                <w:rFonts w:ascii="Times New Roman" w:hAnsi="Times New Roman"/>
                <w:sz w:val="28"/>
                <w:szCs w:val="28"/>
                <w:lang w:val="uk-UA"/>
              </w:rPr>
            </w:pPr>
            <w:r>
              <w:rPr>
                <w:rFonts w:ascii="Times New Roman" w:hAnsi="Times New Roman"/>
                <w:sz w:val="28"/>
                <w:szCs w:val="28"/>
                <w:lang w:val="uk-UA"/>
              </w:rPr>
              <w:t>70</w:t>
            </w:r>
          </w:p>
        </w:tc>
      </w:tr>
      <w:tr w:rsidR="00DF31F6" w:rsidRPr="001339EE" w:rsidTr="00C507D1">
        <w:trPr>
          <w:trHeight w:val="138"/>
          <w:jc w:val="right"/>
        </w:trPr>
        <w:tc>
          <w:tcPr>
            <w:tcW w:w="3510" w:type="dxa"/>
            <w:vMerge/>
            <w:vAlign w:val="center"/>
          </w:tcPr>
          <w:p w:rsidR="00DF31F6" w:rsidRPr="001339EE" w:rsidRDefault="00DF31F6" w:rsidP="001339EE">
            <w:pPr>
              <w:spacing w:after="0" w:line="240" w:lineRule="auto"/>
              <w:jc w:val="center"/>
              <w:rPr>
                <w:rFonts w:ascii="Times New Roman" w:hAnsi="Times New Roman"/>
                <w:sz w:val="28"/>
                <w:szCs w:val="28"/>
              </w:rPr>
            </w:pPr>
          </w:p>
        </w:tc>
        <w:tc>
          <w:tcPr>
            <w:tcW w:w="2970" w:type="dxa"/>
            <w:vMerge/>
            <w:vAlign w:val="center"/>
          </w:tcPr>
          <w:p w:rsidR="00DF31F6" w:rsidRPr="001339EE" w:rsidRDefault="00DF31F6" w:rsidP="001339EE">
            <w:pPr>
              <w:spacing w:after="0" w:line="240" w:lineRule="auto"/>
              <w:jc w:val="center"/>
              <w:rPr>
                <w:rFonts w:ascii="Times New Roman" w:hAnsi="Times New Roman"/>
                <w:sz w:val="28"/>
                <w:szCs w:val="28"/>
              </w:rPr>
            </w:pPr>
          </w:p>
        </w:tc>
        <w:tc>
          <w:tcPr>
            <w:tcW w:w="3517" w:type="dxa"/>
            <w:gridSpan w:val="2"/>
            <w:vAlign w:val="center"/>
          </w:tcPr>
          <w:p w:rsidR="00DF31F6" w:rsidRPr="001339EE" w:rsidRDefault="00DF31F6" w:rsidP="001339EE">
            <w:pPr>
              <w:spacing w:after="0" w:line="240" w:lineRule="auto"/>
              <w:jc w:val="center"/>
              <w:rPr>
                <w:rFonts w:ascii="Times New Roman" w:hAnsi="Times New Roman"/>
                <w:sz w:val="28"/>
                <w:szCs w:val="28"/>
              </w:rPr>
            </w:pPr>
            <w:r w:rsidRPr="001339EE">
              <w:rPr>
                <w:rFonts w:ascii="Times New Roman" w:hAnsi="Times New Roman"/>
                <w:b/>
                <w:sz w:val="28"/>
                <w:szCs w:val="28"/>
              </w:rPr>
              <w:t>Вид контролю</w:t>
            </w:r>
            <w:r w:rsidRPr="001339EE">
              <w:rPr>
                <w:rFonts w:ascii="Times New Roman" w:hAnsi="Times New Roman"/>
                <w:sz w:val="28"/>
                <w:szCs w:val="28"/>
              </w:rPr>
              <w:t xml:space="preserve">: </w:t>
            </w:r>
          </w:p>
          <w:p w:rsidR="00DF31F6" w:rsidRPr="001339EE" w:rsidRDefault="00DF31F6" w:rsidP="001339EE">
            <w:pPr>
              <w:spacing w:after="0" w:line="240" w:lineRule="auto"/>
              <w:jc w:val="center"/>
              <w:rPr>
                <w:rFonts w:ascii="Times New Roman" w:hAnsi="Times New Roman"/>
                <w:sz w:val="28"/>
                <w:szCs w:val="28"/>
                <w:lang w:val="uk-UA"/>
              </w:rPr>
            </w:pPr>
            <w:r>
              <w:rPr>
                <w:rFonts w:ascii="Times New Roman" w:hAnsi="Times New Roman"/>
                <w:sz w:val="28"/>
                <w:szCs w:val="28"/>
                <w:lang w:val="uk-UA"/>
              </w:rPr>
              <w:t>залік</w:t>
            </w:r>
          </w:p>
        </w:tc>
      </w:tr>
    </w:tbl>
    <w:p w:rsidR="00DF31F6" w:rsidRPr="001339EE" w:rsidRDefault="00DF31F6" w:rsidP="001339EE">
      <w:pPr>
        <w:rPr>
          <w:rFonts w:ascii="Times New Roman" w:hAnsi="Times New Roman"/>
          <w:sz w:val="28"/>
          <w:szCs w:val="28"/>
        </w:rPr>
      </w:pPr>
    </w:p>
    <w:p w:rsidR="00DF31F6" w:rsidRPr="001339EE" w:rsidRDefault="00DF31F6" w:rsidP="001339EE">
      <w:pPr>
        <w:ind w:left="1440" w:hanging="1440"/>
        <w:jc w:val="both"/>
        <w:rPr>
          <w:rFonts w:ascii="Times New Roman" w:hAnsi="Times New Roman"/>
          <w:sz w:val="28"/>
          <w:szCs w:val="28"/>
        </w:rPr>
      </w:pPr>
      <w:r w:rsidRPr="001339EE">
        <w:rPr>
          <w:rFonts w:ascii="Times New Roman" w:hAnsi="Times New Roman"/>
          <w:b/>
          <w:bCs/>
          <w:sz w:val="28"/>
          <w:szCs w:val="28"/>
        </w:rPr>
        <w:t>Примітка</w:t>
      </w:r>
      <w:r w:rsidRPr="001339EE">
        <w:rPr>
          <w:rFonts w:ascii="Times New Roman" w:hAnsi="Times New Roman"/>
          <w:sz w:val="28"/>
          <w:szCs w:val="28"/>
        </w:rPr>
        <w:t>.</w:t>
      </w:r>
    </w:p>
    <w:p w:rsidR="00DF31F6" w:rsidRPr="001339EE" w:rsidRDefault="00DF31F6" w:rsidP="001339EE">
      <w:pPr>
        <w:jc w:val="both"/>
        <w:rPr>
          <w:rFonts w:ascii="Times New Roman" w:hAnsi="Times New Roman"/>
          <w:sz w:val="28"/>
          <w:szCs w:val="28"/>
        </w:rPr>
      </w:pPr>
      <w:r w:rsidRPr="001339EE">
        <w:rPr>
          <w:rFonts w:ascii="Times New Roman" w:hAnsi="Times New Roman"/>
          <w:sz w:val="28"/>
          <w:szCs w:val="28"/>
        </w:rPr>
        <w:t>Співвідношення кількості годин аудиторних занять до самостійної роботи:</w:t>
      </w:r>
    </w:p>
    <w:p w:rsidR="00DF31F6" w:rsidRPr="001339EE" w:rsidRDefault="00DF31F6" w:rsidP="001339EE">
      <w:pPr>
        <w:ind w:firstLine="600"/>
        <w:jc w:val="both"/>
        <w:rPr>
          <w:rFonts w:ascii="Times New Roman" w:hAnsi="Times New Roman"/>
          <w:sz w:val="28"/>
          <w:szCs w:val="28"/>
        </w:rPr>
      </w:pPr>
      <w:r w:rsidRPr="001339EE">
        <w:rPr>
          <w:rFonts w:ascii="Times New Roman" w:hAnsi="Times New Roman"/>
          <w:sz w:val="28"/>
          <w:szCs w:val="28"/>
        </w:rPr>
        <w:t>для денної форми навчання – 35% / 65%;</w:t>
      </w:r>
    </w:p>
    <w:p w:rsidR="00DF31F6" w:rsidRPr="001339EE" w:rsidRDefault="00DF31F6" w:rsidP="001339EE">
      <w:pPr>
        <w:ind w:firstLine="600"/>
        <w:jc w:val="both"/>
        <w:rPr>
          <w:rFonts w:ascii="Times New Roman" w:hAnsi="Times New Roman"/>
          <w:sz w:val="28"/>
          <w:szCs w:val="28"/>
        </w:rPr>
      </w:pPr>
      <w:r w:rsidRPr="001339EE">
        <w:rPr>
          <w:rFonts w:ascii="Times New Roman" w:hAnsi="Times New Roman"/>
          <w:sz w:val="28"/>
          <w:szCs w:val="28"/>
        </w:rPr>
        <w:t>для заочної форми навчання – 4% / 96%</w:t>
      </w:r>
    </w:p>
    <w:p w:rsidR="00DF31F6" w:rsidRPr="001339EE" w:rsidRDefault="00DF31F6" w:rsidP="001339EE">
      <w:pPr>
        <w:pStyle w:val="BodyText"/>
        <w:ind w:left="4236" w:firstLine="720"/>
        <w:jc w:val="center"/>
        <w:rPr>
          <w:iCs/>
          <w:szCs w:val="28"/>
        </w:rPr>
      </w:pPr>
    </w:p>
    <w:p w:rsidR="00DF31F6" w:rsidRDefault="00DF31F6" w:rsidP="001339EE">
      <w:pPr>
        <w:rPr>
          <w:rFonts w:ascii="Times New Roman ??????????" w:hAnsi="Times New Roman ??????????"/>
          <w:b/>
          <w:caps/>
          <w:sz w:val="28"/>
          <w:szCs w:val="28"/>
          <w:lang w:val="uk-UA" w:eastAsia="en-US"/>
        </w:rPr>
      </w:pPr>
      <w:r w:rsidRPr="00863B60">
        <w:br w:type="page"/>
      </w:r>
    </w:p>
    <w:bookmarkEnd w:id="0"/>
    <w:p w:rsidR="00DF31F6" w:rsidRPr="00691669" w:rsidRDefault="00DF31F6" w:rsidP="00D831DC">
      <w:pPr>
        <w:spacing w:after="0" w:line="240" w:lineRule="auto"/>
        <w:jc w:val="center"/>
        <w:rPr>
          <w:rFonts w:ascii="Times New Roman" w:hAnsi="Times New Roman"/>
          <w:b/>
          <w:bCs/>
          <w:sz w:val="28"/>
          <w:szCs w:val="28"/>
          <w:lang w:val="uk-UA"/>
        </w:rPr>
      </w:pPr>
      <w:r w:rsidRPr="00691669">
        <w:rPr>
          <w:rFonts w:ascii="Times New Roman" w:hAnsi="Times New Roman"/>
          <w:b/>
          <w:sz w:val="28"/>
          <w:szCs w:val="28"/>
          <w:lang w:val="uk-UA"/>
        </w:rPr>
        <w:t>ПОЯСНЮВАЛЬНА ЗАПИСКА</w:t>
      </w:r>
    </w:p>
    <w:p w:rsidR="00DF31F6" w:rsidRPr="00691669" w:rsidRDefault="00DF31F6" w:rsidP="00D831DC">
      <w:pPr>
        <w:spacing w:after="0" w:line="240" w:lineRule="auto"/>
        <w:ind w:firstLine="567"/>
        <w:jc w:val="both"/>
        <w:rPr>
          <w:rFonts w:ascii="Times New Roman" w:hAnsi="Times New Roman"/>
          <w:b/>
          <w:bCs/>
          <w:sz w:val="28"/>
          <w:szCs w:val="28"/>
          <w:lang w:val="uk-UA"/>
        </w:rPr>
      </w:pPr>
      <w:r w:rsidRPr="00691669">
        <w:rPr>
          <w:rFonts w:ascii="Times New Roman" w:hAnsi="Times New Roman"/>
          <w:sz w:val="28"/>
          <w:szCs w:val="28"/>
          <w:lang w:val="uk-UA"/>
        </w:rPr>
        <w:t>У процесі підготовки вчителя, в умовах, коли закладається фундамент знань, важко відстежувати передній край науки. Для того, щоб випускник університету відповідав рівню магістра, він повинен бути обізнаний з цим переднім краєм і знати актуальні проблеми фізики та астрофізики, міг самостійно, а за необхідністю і за допомогою викладача, міркувати над складними, суперечливими та неоднозначними проблемами, що сприяє формуванню діалектичного, творчого мислення, наукового світогляду</w:t>
      </w:r>
    </w:p>
    <w:p w:rsidR="00DF31F6" w:rsidRPr="00691669" w:rsidRDefault="00DF31F6" w:rsidP="00D831DC">
      <w:pPr>
        <w:spacing w:after="0" w:line="240" w:lineRule="auto"/>
        <w:ind w:firstLine="567"/>
        <w:jc w:val="both"/>
        <w:rPr>
          <w:rFonts w:ascii="Times New Roman" w:hAnsi="Times New Roman"/>
          <w:bCs/>
          <w:sz w:val="28"/>
          <w:szCs w:val="28"/>
          <w:lang w:val="uk-UA"/>
        </w:rPr>
      </w:pPr>
      <w:r w:rsidRPr="00CA5087">
        <w:rPr>
          <w:rFonts w:ascii="Times New Roman" w:hAnsi="Times New Roman"/>
          <w:b/>
          <w:bCs/>
          <w:sz w:val="28"/>
          <w:szCs w:val="28"/>
          <w:u w:val="single"/>
          <w:lang w:val="uk-UA"/>
        </w:rPr>
        <w:t>Предметом дисципліни</w:t>
      </w:r>
      <w:r w:rsidRPr="00691669">
        <w:rPr>
          <w:rFonts w:ascii="Times New Roman" w:hAnsi="Times New Roman"/>
          <w:bCs/>
          <w:sz w:val="28"/>
          <w:szCs w:val="28"/>
          <w:lang w:val="uk-UA"/>
        </w:rPr>
        <w:t xml:space="preserve"> є актуальні проблеми фізики та астрофізики та спроби їх розв’язання, найважливіші відкриття у фізиці та астрофізиці кінця ХХ та початку ХХІ століть.</w:t>
      </w:r>
    </w:p>
    <w:p w:rsidR="00DF31F6" w:rsidRDefault="00DF31F6" w:rsidP="00E73592">
      <w:pPr>
        <w:spacing w:line="228" w:lineRule="auto"/>
        <w:jc w:val="center"/>
        <w:rPr>
          <w:rFonts w:ascii="Times New Roman" w:hAnsi="Times New Roman"/>
          <w:b/>
          <w:sz w:val="24"/>
          <w:szCs w:val="24"/>
          <w:u w:val="single"/>
          <w:lang w:val="uk-UA"/>
        </w:rPr>
      </w:pPr>
    </w:p>
    <w:p w:rsidR="00DF31F6" w:rsidRPr="00E73592" w:rsidRDefault="00DF31F6" w:rsidP="00E73592">
      <w:pPr>
        <w:spacing w:line="228" w:lineRule="auto"/>
        <w:jc w:val="center"/>
        <w:rPr>
          <w:rFonts w:ascii="Times New Roman" w:hAnsi="Times New Roman"/>
          <w:b/>
          <w:sz w:val="24"/>
          <w:szCs w:val="24"/>
          <w:u w:val="single"/>
          <w:lang w:val="uk-UA"/>
        </w:rPr>
      </w:pPr>
      <w:r w:rsidRPr="00E73592">
        <w:rPr>
          <w:rFonts w:ascii="Times New Roman" w:hAnsi="Times New Roman"/>
          <w:b/>
          <w:sz w:val="24"/>
          <w:szCs w:val="24"/>
          <w:u w:val="single"/>
          <w:lang w:val="uk-UA"/>
        </w:rPr>
        <w:t>2. МЕТА ТА ЗАВДАННЯ НАВЧАЛЬНОЇ ДИСЦИПЛІНИ</w:t>
      </w:r>
    </w:p>
    <w:p w:rsidR="00DF31F6" w:rsidRPr="00691669" w:rsidRDefault="00DF31F6" w:rsidP="00D831DC">
      <w:pPr>
        <w:shd w:val="clear" w:color="auto" w:fill="FFFFFF"/>
        <w:spacing w:after="0" w:line="240" w:lineRule="auto"/>
        <w:ind w:firstLine="567"/>
        <w:jc w:val="both"/>
        <w:rPr>
          <w:rFonts w:ascii="Times New Roman" w:hAnsi="Times New Roman"/>
          <w:sz w:val="28"/>
          <w:szCs w:val="28"/>
          <w:lang w:val="uk-UA"/>
        </w:rPr>
      </w:pPr>
      <w:r w:rsidRPr="00691669">
        <w:rPr>
          <w:rFonts w:ascii="Times New Roman" w:hAnsi="Times New Roman"/>
          <w:b/>
          <w:bCs/>
          <w:sz w:val="28"/>
          <w:szCs w:val="28"/>
          <w:lang w:val="uk-UA"/>
        </w:rPr>
        <w:t>Мета спецкурсу:</w:t>
      </w:r>
      <w:r w:rsidRPr="00691669">
        <w:rPr>
          <w:rFonts w:ascii="Times New Roman" w:hAnsi="Times New Roman"/>
          <w:sz w:val="28"/>
          <w:szCs w:val="28"/>
          <w:lang w:val="uk-UA"/>
        </w:rPr>
        <w:t xml:space="preserve"> надати знання про сучасні, найбільш головні проблеми фізики та астрофізики та найважливіші відкриття у фізиці та астрофізиці кінця ХХ та початку ХХІ століть.</w:t>
      </w:r>
    </w:p>
    <w:p w:rsidR="00DF31F6" w:rsidRPr="00691669" w:rsidRDefault="00DF31F6" w:rsidP="00E73592">
      <w:pPr>
        <w:spacing w:after="0" w:line="240" w:lineRule="auto"/>
        <w:ind w:left="567"/>
        <w:jc w:val="both"/>
        <w:rPr>
          <w:rFonts w:ascii="Times New Roman" w:hAnsi="Times New Roman"/>
          <w:b/>
          <w:bCs/>
          <w:sz w:val="28"/>
          <w:szCs w:val="28"/>
          <w:lang w:val="uk-UA"/>
        </w:rPr>
      </w:pPr>
      <w:r w:rsidRPr="00691669">
        <w:rPr>
          <w:rFonts w:ascii="Times New Roman" w:hAnsi="Times New Roman"/>
          <w:b/>
          <w:bCs/>
          <w:sz w:val="28"/>
          <w:szCs w:val="28"/>
          <w:lang w:val="uk-UA"/>
        </w:rPr>
        <w:t>Завдання спецкурсу:</w:t>
      </w:r>
    </w:p>
    <w:p w:rsidR="00DF31F6" w:rsidRPr="00691669" w:rsidRDefault="00DF31F6" w:rsidP="00D831DC">
      <w:pPr>
        <w:tabs>
          <w:tab w:val="left" w:pos="851"/>
        </w:tabs>
        <w:spacing w:after="0" w:line="240" w:lineRule="auto"/>
        <w:ind w:firstLine="567"/>
        <w:jc w:val="both"/>
        <w:rPr>
          <w:rFonts w:ascii="Times New Roman" w:hAnsi="Times New Roman"/>
          <w:bCs/>
          <w:i/>
          <w:sz w:val="28"/>
          <w:szCs w:val="28"/>
          <w:lang w:val="uk-UA"/>
        </w:rPr>
      </w:pPr>
      <w:r w:rsidRPr="00691669">
        <w:rPr>
          <w:rFonts w:ascii="Times New Roman" w:hAnsi="Times New Roman"/>
          <w:bCs/>
          <w:i/>
          <w:sz w:val="28"/>
          <w:szCs w:val="28"/>
          <w:lang w:val="uk-UA"/>
        </w:rPr>
        <w:t>Методичні:</w:t>
      </w:r>
    </w:p>
    <w:p w:rsidR="00DF31F6" w:rsidRPr="00691669" w:rsidRDefault="00DF31F6" w:rsidP="00D831DC">
      <w:pPr>
        <w:numPr>
          <w:ilvl w:val="0"/>
          <w:numId w:val="4"/>
        </w:numPr>
        <w:tabs>
          <w:tab w:val="left" w:pos="851"/>
        </w:tabs>
        <w:spacing w:after="0" w:line="240" w:lineRule="auto"/>
        <w:ind w:left="0" w:firstLine="567"/>
        <w:jc w:val="both"/>
        <w:rPr>
          <w:rFonts w:ascii="Times New Roman" w:hAnsi="Times New Roman"/>
          <w:sz w:val="28"/>
          <w:szCs w:val="28"/>
          <w:lang w:val="uk-UA"/>
        </w:rPr>
      </w:pPr>
      <w:r w:rsidRPr="00691669">
        <w:rPr>
          <w:rFonts w:ascii="Times New Roman" w:hAnsi="Times New Roman"/>
          <w:sz w:val="28"/>
          <w:szCs w:val="28"/>
          <w:lang w:val="uk-UA"/>
        </w:rPr>
        <w:t>Доповнити систему знань, необхідних для розуміння спостережуваних фізичних та астрономічних явищ.</w:t>
      </w:r>
    </w:p>
    <w:p w:rsidR="00DF31F6" w:rsidRPr="00691669" w:rsidRDefault="00DF31F6" w:rsidP="00D831DC">
      <w:pPr>
        <w:numPr>
          <w:ilvl w:val="0"/>
          <w:numId w:val="4"/>
        </w:numPr>
        <w:tabs>
          <w:tab w:val="left" w:pos="851"/>
        </w:tabs>
        <w:spacing w:after="0" w:line="240" w:lineRule="auto"/>
        <w:ind w:left="0" w:firstLine="567"/>
        <w:jc w:val="both"/>
        <w:rPr>
          <w:rFonts w:ascii="Times New Roman" w:hAnsi="Times New Roman"/>
          <w:sz w:val="28"/>
          <w:szCs w:val="28"/>
          <w:lang w:val="uk-UA"/>
        </w:rPr>
      </w:pPr>
      <w:r w:rsidRPr="00691669">
        <w:rPr>
          <w:rFonts w:ascii="Times New Roman" w:hAnsi="Times New Roman"/>
          <w:sz w:val="28"/>
          <w:szCs w:val="28"/>
          <w:lang w:val="uk-UA"/>
        </w:rPr>
        <w:t>Завершити формування сучасної фізичної та астрономічної картин світу як складових частин природничо-наукової картини світу.</w:t>
      </w:r>
    </w:p>
    <w:p w:rsidR="00DF31F6" w:rsidRPr="00691669" w:rsidRDefault="00DF31F6" w:rsidP="00D831DC">
      <w:pPr>
        <w:numPr>
          <w:ilvl w:val="0"/>
          <w:numId w:val="4"/>
        </w:numPr>
        <w:tabs>
          <w:tab w:val="left" w:pos="851"/>
        </w:tabs>
        <w:spacing w:after="0" w:line="240" w:lineRule="auto"/>
        <w:ind w:left="0" w:firstLine="567"/>
        <w:jc w:val="both"/>
        <w:rPr>
          <w:rFonts w:ascii="Times New Roman" w:hAnsi="Times New Roman"/>
          <w:sz w:val="28"/>
          <w:szCs w:val="28"/>
          <w:lang w:val="uk-UA"/>
        </w:rPr>
      </w:pPr>
      <w:r w:rsidRPr="00691669">
        <w:rPr>
          <w:rFonts w:ascii="Times New Roman" w:hAnsi="Times New Roman"/>
          <w:sz w:val="28"/>
          <w:szCs w:val="28"/>
          <w:lang w:val="uk-UA"/>
        </w:rPr>
        <w:t>Завершити формування уявлень про значення фізики та астрофізики для практичної діяльності людей.</w:t>
      </w:r>
    </w:p>
    <w:p w:rsidR="00DF31F6" w:rsidRPr="00691669" w:rsidRDefault="00DF31F6" w:rsidP="00D831DC">
      <w:pPr>
        <w:numPr>
          <w:ilvl w:val="0"/>
          <w:numId w:val="4"/>
        </w:numPr>
        <w:tabs>
          <w:tab w:val="left" w:pos="851"/>
        </w:tabs>
        <w:spacing w:after="0" w:line="240" w:lineRule="auto"/>
        <w:ind w:left="0" w:firstLine="567"/>
        <w:jc w:val="both"/>
        <w:rPr>
          <w:rFonts w:ascii="Times New Roman" w:hAnsi="Times New Roman"/>
          <w:sz w:val="28"/>
          <w:szCs w:val="28"/>
          <w:lang w:val="uk-UA"/>
        </w:rPr>
      </w:pPr>
      <w:r w:rsidRPr="00691669">
        <w:rPr>
          <w:rFonts w:ascii="Times New Roman" w:hAnsi="Times New Roman"/>
          <w:sz w:val="28"/>
          <w:szCs w:val="28"/>
          <w:lang w:val="uk-UA"/>
        </w:rPr>
        <w:t>Здійснювати інтелектуальне, естетичне та гуманітарне виховання студентів.</w:t>
      </w:r>
    </w:p>
    <w:p w:rsidR="00DF31F6" w:rsidRPr="00691669" w:rsidRDefault="00DF31F6" w:rsidP="00D831DC">
      <w:pPr>
        <w:tabs>
          <w:tab w:val="left" w:pos="851"/>
        </w:tabs>
        <w:spacing w:after="0" w:line="240" w:lineRule="auto"/>
        <w:ind w:firstLine="567"/>
        <w:jc w:val="both"/>
        <w:rPr>
          <w:rFonts w:ascii="Times New Roman" w:hAnsi="Times New Roman"/>
          <w:bCs/>
          <w:i/>
          <w:sz w:val="28"/>
          <w:szCs w:val="28"/>
          <w:lang w:val="uk-UA"/>
        </w:rPr>
      </w:pPr>
      <w:r w:rsidRPr="00691669">
        <w:rPr>
          <w:rFonts w:ascii="Times New Roman" w:hAnsi="Times New Roman"/>
          <w:bCs/>
          <w:i/>
          <w:sz w:val="28"/>
          <w:szCs w:val="28"/>
          <w:lang w:val="uk-UA"/>
        </w:rPr>
        <w:t>Пізнавальні:</w:t>
      </w:r>
    </w:p>
    <w:p w:rsidR="00DF31F6" w:rsidRPr="00691669" w:rsidRDefault="00DF31F6" w:rsidP="00D831DC">
      <w:pPr>
        <w:numPr>
          <w:ilvl w:val="0"/>
          <w:numId w:val="5"/>
        </w:numPr>
        <w:tabs>
          <w:tab w:val="left" w:pos="851"/>
        </w:tabs>
        <w:spacing w:after="0" w:line="240" w:lineRule="auto"/>
        <w:ind w:left="0" w:firstLine="567"/>
        <w:jc w:val="both"/>
        <w:rPr>
          <w:rFonts w:ascii="Times New Roman" w:hAnsi="Times New Roman"/>
          <w:sz w:val="28"/>
          <w:szCs w:val="28"/>
          <w:lang w:val="uk-UA"/>
        </w:rPr>
      </w:pPr>
      <w:r w:rsidRPr="00691669">
        <w:rPr>
          <w:rFonts w:ascii="Times New Roman" w:hAnsi="Times New Roman"/>
          <w:sz w:val="28"/>
          <w:szCs w:val="28"/>
          <w:lang w:val="uk-UA"/>
        </w:rPr>
        <w:t>Засвоїти роль фізики та астрофізики у формуванні сучасної природничо-наукової картини світу.</w:t>
      </w:r>
    </w:p>
    <w:p w:rsidR="00DF31F6" w:rsidRPr="00691669" w:rsidRDefault="00DF31F6" w:rsidP="00D831DC">
      <w:pPr>
        <w:numPr>
          <w:ilvl w:val="0"/>
          <w:numId w:val="5"/>
        </w:numPr>
        <w:tabs>
          <w:tab w:val="left" w:pos="851"/>
        </w:tabs>
        <w:spacing w:after="0" w:line="240" w:lineRule="auto"/>
        <w:ind w:left="0" w:firstLine="567"/>
        <w:jc w:val="both"/>
        <w:rPr>
          <w:rFonts w:ascii="Times New Roman" w:hAnsi="Times New Roman"/>
          <w:sz w:val="28"/>
          <w:szCs w:val="28"/>
          <w:lang w:val="uk-UA"/>
        </w:rPr>
      </w:pPr>
      <w:r w:rsidRPr="00691669">
        <w:rPr>
          <w:rFonts w:ascii="Times New Roman" w:hAnsi="Times New Roman"/>
          <w:sz w:val="28"/>
          <w:szCs w:val="28"/>
          <w:lang w:val="uk-UA"/>
        </w:rPr>
        <w:t>Засвоїти основні принципи, методи і результати досліджень, які відносяться до найважливіших відкриттів у фізиці та астрофізиці кінця ХХ та початку ХХІ століть.</w:t>
      </w:r>
    </w:p>
    <w:p w:rsidR="00DF31F6" w:rsidRPr="00691669" w:rsidRDefault="00DF31F6" w:rsidP="00D831DC">
      <w:pPr>
        <w:numPr>
          <w:ilvl w:val="0"/>
          <w:numId w:val="5"/>
        </w:numPr>
        <w:tabs>
          <w:tab w:val="left" w:pos="851"/>
        </w:tabs>
        <w:spacing w:after="0" w:line="240" w:lineRule="auto"/>
        <w:ind w:left="0" w:firstLine="567"/>
        <w:jc w:val="both"/>
        <w:rPr>
          <w:rFonts w:ascii="Times New Roman" w:hAnsi="Times New Roman"/>
          <w:sz w:val="28"/>
          <w:szCs w:val="28"/>
          <w:lang w:val="uk-UA"/>
        </w:rPr>
      </w:pPr>
      <w:r w:rsidRPr="00691669">
        <w:rPr>
          <w:rFonts w:ascii="Times New Roman" w:hAnsi="Times New Roman"/>
          <w:sz w:val="28"/>
          <w:szCs w:val="28"/>
          <w:lang w:val="uk-UA"/>
        </w:rPr>
        <w:t>Здобути уявлення про сучасні найбільш головні проблеми фізики та астрофізики.</w:t>
      </w:r>
    </w:p>
    <w:p w:rsidR="00DF31F6" w:rsidRPr="00691669" w:rsidRDefault="00DF31F6" w:rsidP="00D831DC">
      <w:pPr>
        <w:tabs>
          <w:tab w:val="left" w:pos="851"/>
        </w:tabs>
        <w:spacing w:after="0" w:line="240" w:lineRule="auto"/>
        <w:ind w:firstLine="567"/>
        <w:jc w:val="both"/>
        <w:rPr>
          <w:rFonts w:ascii="Times New Roman" w:hAnsi="Times New Roman"/>
          <w:bCs/>
          <w:i/>
          <w:sz w:val="28"/>
          <w:szCs w:val="28"/>
          <w:lang w:val="uk-UA"/>
        </w:rPr>
      </w:pPr>
      <w:r w:rsidRPr="00691669">
        <w:rPr>
          <w:rFonts w:ascii="Times New Roman" w:hAnsi="Times New Roman"/>
          <w:bCs/>
          <w:i/>
          <w:sz w:val="28"/>
          <w:szCs w:val="28"/>
          <w:lang w:val="uk-UA"/>
        </w:rPr>
        <w:t>Практичні:</w:t>
      </w:r>
    </w:p>
    <w:p w:rsidR="00DF31F6" w:rsidRPr="00691669" w:rsidRDefault="00DF31F6" w:rsidP="00D831DC">
      <w:pPr>
        <w:numPr>
          <w:ilvl w:val="0"/>
          <w:numId w:val="6"/>
        </w:numPr>
        <w:tabs>
          <w:tab w:val="left" w:pos="851"/>
        </w:tabs>
        <w:spacing w:after="0" w:line="240" w:lineRule="auto"/>
        <w:ind w:left="0" w:firstLine="567"/>
        <w:jc w:val="both"/>
        <w:rPr>
          <w:rFonts w:ascii="Times New Roman" w:hAnsi="Times New Roman"/>
          <w:sz w:val="28"/>
          <w:szCs w:val="28"/>
          <w:lang w:val="uk-UA"/>
        </w:rPr>
      </w:pPr>
      <w:r w:rsidRPr="00691669">
        <w:rPr>
          <w:rFonts w:ascii="Times New Roman" w:hAnsi="Times New Roman"/>
          <w:sz w:val="28"/>
          <w:szCs w:val="28"/>
          <w:lang w:val="uk-UA"/>
        </w:rPr>
        <w:t>Навчитися викладати на найсучаснішому науковому рівні фізику та астрономію в закладах загальної та спеціалізованої середньої освіти, закладах вищої освіти.</w:t>
      </w:r>
    </w:p>
    <w:p w:rsidR="00DF31F6" w:rsidRPr="00720822" w:rsidRDefault="00DF31F6" w:rsidP="00D831DC">
      <w:pPr>
        <w:numPr>
          <w:ilvl w:val="0"/>
          <w:numId w:val="6"/>
        </w:numPr>
        <w:tabs>
          <w:tab w:val="left" w:pos="851"/>
        </w:tabs>
        <w:spacing w:after="0" w:line="240" w:lineRule="auto"/>
        <w:ind w:left="0" w:firstLine="567"/>
        <w:jc w:val="both"/>
        <w:rPr>
          <w:rFonts w:ascii="Times New Roman" w:hAnsi="Times New Roman"/>
          <w:sz w:val="28"/>
          <w:szCs w:val="28"/>
          <w:lang w:val="uk-UA"/>
        </w:rPr>
      </w:pPr>
      <w:r w:rsidRPr="00691669">
        <w:rPr>
          <w:rFonts w:ascii="Times New Roman" w:hAnsi="Times New Roman"/>
          <w:sz w:val="28"/>
          <w:szCs w:val="28"/>
          <w:lang w:val="uk-UA"/>
        </w:rPr>
        <w:t xml:space="preserve">Навчитися чітко розмежовувати: твердо встановлені факти і теорії від гіпотез і припущень; справжню науку від псевдонауки. </w:t>
      </w:r>
    </w:p>
    <w:p w:rsidR="00DF31F6" w:rsidRPr="00691669" w:rsidRDefault="00DF31F6" w:rsidP="00D831DC">
      <w:pPr>
        <w:shd w:val="clear" w:color="auto" w:fill="FFFFFF"/>
        <w:spacing w:after="0" w:line="240" w:lineRule="auto"/>
        <w:ind w:firstLine="567"/>
        <w:contextualSpacing/>
        <w:jc w:val="both"/>
        <w:rPr>
          <w:rFonts w:ascii="Times New Roman" w:hAnsi="Times New Roman"/>
          <w:sz w:val="28"/>
          <w:szCs w:val="28"/>
          <w:lang w:val="uk-UA"/>
        </w:rPr>
      </w:pPr>
      <w:r w:rsidRPr="00691669">
        <w:rPr>
          <w:rFonts w:ascii="Times New Roman" w:hAnsi="Times New Roman"/>
          <w:sz w:val="28"/>
          <w:szCs w:val="28"/>
          <w:lang w:val="uk-UA"/>
        </w:rPr>
        <w:t xml:space="preserve">У результаті вивчення курсу </w:t>
      </w:r>
      <w:r w:rsidRPr="00691669">
        <w:rPr>
          <w:rFonts w:ascii="Times New Roman" w:hAnsi="Times New Roman"/>
          <w:b/>
          <w:sz w:val="28"/>
          <w:szCs w:val="28"/>
          <w:lang w:val="uk-UA"/>
        </w:rPr>
        <w:t>студент</w:t>
      </w:r>
      <w:r w:rsidRPr="00691669">
        <w:rPr>
          <w:rFonts w:ascii="Times New Roman" w:hAnsi="Times New Roman"/>
          <w:sz w:val="28"/>
          <w:szCs w:val="28"/>
          <w:lang w:val="uk-UA"/>
        </w:rPr>
        <w:t xml:space="preserve"> </w:t>
      </w:r>
      <w:r w:rsidRPr="00691669">
        <w:rPr>
          <w:rFonts w:ascii="Times New Roman" w:hAnsi="Times New Roman"/>
          <w:b/>
          <w:sz w:val="28"/>
          <w:szCs w:val="28"/>
          <w:lang w:val="uk-UA"/>
        </w:rPr>
        <w:t>повинен знати:</w:t>
      </w:r>
      <w:r w:rsidRPr="00691669">
        <w:rPr>
          <w:rFonts w:ascii="Times New Roman" w:hAnsi="Times New Roman"/>
          <w:sz w:val="28"/>
          <w:szCs w:val="28"/>
          <w:lang w:val="uk-UA"/>
        </w:rPr>
        <w:t xml:space="preserve"> структуру і ключові компоненти сучасної астрофізичної картини світу, найголовніші проблеми сучасної фізики і астрофізики, основні принципи, методи і результати досліджень, які відносяться до найважливіших відкриттів у фізиці та астрофізиці кінця ХХ та початку ХХІ століть</w:t>
      </w:r>
    </w:p>
    <w:p w:rsidR="00DF31F6" w:rsidRPr="00691669" w:rsidRDefault="00DF31F6" w:rsidP="00D831DC">
      <w:pPr>
        <w:shd w:val="clear" w:color="auto" w:fill="FFFFFF"/>
        <w:spacing w:after="0" w:line="240" w:lineRule="auto"/>
        <w:ind w:firstLine="567"/>
        <w:contextualSpacing/>
        <w:jc w:val="both"/>
        <w:rPr>
          <w:rFonts w:ascii="Times New Roman" w:hAnsi="Times New Roman"/>
          <w:b/>
          <w:sz w:val="28"/>
          <w:szCs w:val="28"/>
          <w:lang w:val="uk-UA"/>
        </w:rPr>
      </w:pPr>
      <w:r w:rsidRPr="00691669">
        <w:rPr>
          <w:rFonts w:ascii="Times New Roman" w:hAnsi="Times New Roman"/>
          <w:sz w:val="28"/>
          <w:szCs w:val="28"/>
          <w:lang w:val="uk-UA"/>
        </w:rPr>
        <w:t xml:space="preserve">У результаті вивчення курсу </w:t>
      </w:r>
      <w:r w:rsidRPr="00691669">
        <w:rPr>
          <w:rFonts w:ascii="Times New Roman" w:hAnsi="Times New Roman"/>
          <w:b/>
          <w:sz w:val="28"/>
          <w:szCs w:val="28"/>
          <w:lang w:val="uk-UA"/>
        </w:rPr>
        <w:t>студент повинен</w:t>
      </w:r>
      <w:r w:rsidRPr="00691669">
        <w:rPr>
          <w:rFonts w:ascii="Times New Roman" w:hAnsi="Times New Roman"/>
          <w:sz w:val="28"/>
          <w:szCs w:val="28"/>
          <w:lang w:val="uk-UA"/>
        </w:rPr>
        <w:t xml:space="preserve"> </w:t>
      </w:r>
      <w:r w:rsidRPr="00691669">
        <w:rPr>
          <w:rFonts w:ascii="Times New Roman" w:hAnsi="Times New Roman"/>
          <w:b/>
          <w:sz w:val="28"/>
          <w:szCs w:val="28"/>
          <w:lang w:val="uk-UA"/>
        </w:rPr>
        <w:t>уміти:</w:t>
      </w:r>
      <w:r w:rsidRPr="00691669">
        <w:rPr>
          <w:rFonts w:ascii="Times New Roman" w:hAnsi="Times New Roman"/>
          <w:sz w:val="28"/>
          <w:szCs w:val="28"/>
          <w:lang w:val="uk-UA"/>
        </w:rPr>
        <w:t xml:space="preserve"> викладати на найсучаснішому науковому рівні фізику та астрономію в закладах загальної та спеціалізованої середньої освіти, закладах вищої освіти, чітко розмежовувати: твердо встановлені факти і теорії від гіпотез і припущень; справжню науку від псевдонауки.</w:t>
      </w:r>
    </w:p>
    <w:p w:rsidR="00DF31F6" w:rsidRDefault="00DF31F6" w:rsidP="00E73592">
      <w:pPr>
        <w:spacing w:line="228" w:lineRule="auto"/>
        <w:ind w:firstLine="706"/>
        <w:jc w:val="center"/>
        <w:rPr>
          <w:rFonts w:ascii="Times New Roman" w:hAnsi="Times New Roman"/>
          <w:b/>
          <w:sz w:val="24"/>
          <w:szCs w:val="24"/>
          <w:u w:val="single"/>
          <w:lang w:val="uk-UA"/>
        </w:rPr>
      </w:pPr>
    </w:p>
    <w:p w:rsidR="00DF31F6" w:rsidRPr="00E73592" w:rsidRDefault="00DF31F6" w:rsidP="00E73592">
      <w:pPr>
        <w:spacing w:line="228" w:lineRule="auto"/>
        <w:ind w:firstLine="706"/>
        <w:jc w:val="center"/>
        <w:rPr>
          <w:rFonts w:ascii="Times New Roman" w:hAnsi="Times New Roman"/>
          <w:sz w:val="24"/>
          <w:szCs w:val="24"/>
          <w:lang w:val="uk-UA"/>
        </w:rPr>
      </w:pPr>
      <w:r w:rsidRPr="00E73592">
        <w:rPr>
          <w:rFonts w:ascii="Times New Roman" w:hAnsi="Times New Roman"/>
          <w:b/>
          <w:sz w:val="24"/>
          <w:szCs w:val="24"/>
          <w:u w:val="single"/>
          <w:lang w:val="uk-UA"/>
        </w:rPr>
        <w:t>3. МІЖДИСЦИПЛІНАРНІ ЗВ’ЯЗКИ</w:t>
      </w:r>
    </w:p>
    <w:p w:rsidR="00DF31F6" w:rsidRPr="00691669" w:rsidRDefault="00DF31F6" w:rsidP="00E73592">
      <w:pPr>
        <w:spacing w:after="0" w:line="240" w:lineRule="auto"/>
        <w:ind w:firstLine="567"/>
        <w:jc w:val="both"/>
        <w:rPr>
          <w:rFonts w:ascii="Times New Roman" w:hAnsi="Times New Roman"/>
          <w:bCs/>
          <w:sz w:val="28"/>
          <w:szCs w:val="28"/>
          <w:lang w:val="uk-UA"/>
        </w:rPr>
      </w:pPr>
      <w:r w:rsidRPr="00E73592">
        <w:rPr>
          <w:rFonts w:ascii="Times New Roman" w:hAnsi="Times New Roman"/>
          <w:bCs/>
          <w:sz w:val="28"/>
          <w:szCs w:val="28"/>
          <w:lang w:val="uk-UA"/>
        </w:rPr>
        <w:t>Спецкурс спирається на такі розділи загальної та теоретичної фізики: класичну та релятивістську механіку, молекулярну фізику та термодинаміку, електрику та магнетизм, оптику, квантову механіку, статистичну фізику, фізику атомного ядра та елементарних частинок, фізику твердого тіла, а також використовує відомості із загальної та теоретичної астрофізики.</w:t>
      </w:r>
    </w:p>
    <w:p w:rsidR="00DF31F6" w:rsidRDefault="00DF31F6" w:rsidP="00D831DC">
      <w:pPr>
        <w:tabs>
          <w:tab w:val="left" w:pos="851"/>
        </w:tabs>
        <w:spacing w:after="0" w:line="240" w:lineRule="auto"/>
        <w:ind w:firstLine="567"/>
        <w:jc w:val="both"/>
        <w:rPr>
          <w:rFonts w:ascii="Times New Roman" w:hAnsi="Times New Roman"/>
          <w:b/>
          <w:sz w:val="28"/>
          <w:szCs w:val="28"/>
          <w:u w:val="single"/>
          <w:lang w:val="uk-UA"/>
        </w:rPr>
      </w:pPr>
    </w:p>
    <w:p w:rsidR="00DF31F6" w:rsidRPr="00E73592" w:rsidRDefault="00DF31F6" w:rsidP="00E73592">
      <w:pPr>
        <w:tabs>
          <w:tab w:val="left" w:pos="851"/>
        </w:tabs>
        <w:spacing w:line="228" w:lineRule="auto"/>
        <w:ind w:firstLine="567"/>
        <w:jc w:val="center"/>
        <w:rPr>
          <w:rFonts w:ascii="Times New Roman" w:hAnsi="Times New Roman"/>
          <w:b/>
          <w:sz w:val="24"/>
          <w:szCs w:val="24"/>
          <w:u w:val="single"/>
        </w:rPr>
      </w:pPr>
      <w:r w:rsidRPr="00E73592">
        <w:rPr>
          <w:rFonts w:ascii="Times New Roman" w:hAnsi="Times New Roman"/>
          <w:b/>
          <w:sz w:val="24"/>
          <w:szCs w:val="24"/>
          <w:u w:val="single"/>
        </w:rPr>
        <w:t xml:space="preserve">4. ФАХОВІ КОМПЕТЕНЦІЇ, ЩО ФОРМУЮТЬСЯ ПІД ЧАС ВИВЧЕННЯ </w:t>
      </w:r>
      <w:r w:rsidRPr="00E73592">
        <w:rPr>
          <w:rFonts w:ascii="Times New Roman" w:hAnsi="Times New Roman"/>
          <w:b/>
          <w:sz w:val="24"/>
          <w:szCs w:val="24"/>
          <w:u w:val="single"/>
        </w:rPr>
        <w:br/>
        <w:t>ДИСЦИПЛІНИ:</w:t>
      </w:r>
    </w:p>
    <w:p w:rsidR="00DF31F6" w:rsidRPr="00691669" w:rsidRDefault="00DF31F6" w:rsidP="00D831DC">
      <w:pPr>
        <w:numPr>
          <w:ilvl w:val="0"/>
          <w:numId w:val="1"/>
        </w:numPr>
        <w:tabs>
          <w:tab w:val="left" w:pos="851"/>
        </w:tabs>
        <w:spacing w:after="0" w:line="240" w:lineRule="auto"/>
        <w:ind w:left="0" w:firstLine="567"/>
        <w:jc w:val="both"/>
        <w:rPr>
          <w:rFonts w:ascii="Times New Roman" w:hAnsi="Times New Roman"/>
          <w:sz w:val="28"/>
          <w:szCs w:val="28"/>
          <w:lang w:val="uk-UA"/>
        </w:rPr>
      </w:pPr>
      <w:r w:rsidRPr="00691669">
        <w:rPr>
          <w:rFonts w:ascii="Times New Roman" w:hAnsi="Times New Roman"/>
          <w:i/>
          <w:sz w:val="28"/>
          <w:szCs w:val="28"/>
          <w:lang w:val="uk-UA"/>
        </w:rPr>
        <w:t>соціально-особистісні</w:t>
      </w:r>
      <w:r w:rsidRPr="00691669">
        <w:rPr>
          <w:rFonts w:ascii="Times New Roman" w:hAnsi="Times New Roman"/>
          <w:sz w:val="28"/>
          <w:szCs w:val="28"/>
          <w:lang w:val="uk-UA"/>
        </w:rPr>
        <w:t xml:space="preserve">: здатність учитися; здатність до критики й самокритики; креативність, здатність до системного мислення; адаптивність і комунікабельність; </w:t>
      </w:r>
    </w:p>
    <w:p w:rsidR="00DF31F6" w:rsidRPr="00691669" w:rsidRDefault="00DF31F6" w:rsidP="00D831DC">
      <w:pPr>
        <w:numPr>
          <w:ilvl w:val="0"/>
          <w:numId w:val="1"/>
        </w:numPr>
        <w:tabs>
          <w:tab w:val="left" w:pos="851"/>
        </w:tabs>
        <w:spacing w:after="0" w:line="240" w:lineRule="auto"/>
        <w:ind w:left="0" w:firstLine="567"/>
        <w:jc w:val="both"/>
        <w:rPr>
          <w:rFonts w:ascii="Times New Roman" w:hAnsi="Times New Roman"/>
          <w:sz w:val="28"/>
          <w:szCs w:val="28"/>
          <w:lang w:val="uk-UA"/>
        </w:rPr>
      </w:pPr>
      <w:r w:rsidRPr="00691669">
        <w:rPr>
          <w:rFonts w:ascii="Times New Roman" w:hAnsi="Times New Roman"/>
          <w:i/>
          <w:sz w:val="28"/>
          <w:szCs w:val="28"/>
          <w:lang w:val="uk-UA"/>
        </w:rPr>
        <w:t xml:space="preserve">загальнонаукові: </w:t>
      </w:r>
      <w:r w:rsidRPr="00691669">
        <w:rPr>
          <w:rFonts w:ascii="Times New Roman" w:hAnsi="Times New Roman"/>
          <w:sz w:val="28"/>
          <w:szCs w:val="28"/>
          <w:lang w:val="uk-UA"/>
        </w:rPr>
        <w:t xml:space="preserve">базові уявлення про основи філософії; базові знання фундаментальних розділів математики; базові знання з фізики та астрономії; </w:t>
      </w:r>
    </w:p>
    <w:p w:rsidR="00DF31F6" w:rsidRPr="00691669" w:rsidRDefault="00DF31F6" w:rsidP="00D831DC">
      <w:pPr>
        <w:numPr>
          <w:ilvl w:val="0"/>
          <w:numId w:val="1"/>
        </w:numPr>
        <w:tabs>
          <w:tab w:val="left" w:pos="851"/>
        </w:tabs>
        <w:spacing w:after="0" w:line="240" w:lineRule="auto"/>
        <w:ind w:left="0" w:firstLine="567"/>
        <w:jc w:val="both"/>
        <w:rPr>
          <w:rFonts w:ascii="Times New Roman" w:hAnsi="Times New Roman"/>
          <w:sz w:val="28"/>
          <w:szCs w:val="28"/>
          <w:lang w:val="uk-UA"/>
        </w:rPr>
      </w:pPr>
      <w:r w:rsidRPr="00691669">
        <w:rPr>
          <w:rFonts w:ascii="Times New Roman" w:hAnsi="Times New Roman"/>
          <w:i/>
          <w:sz w:val="28"/>
          <w:szCs w:val="28"/>
          <w:lang w:val="uk-UA"/>
        </w:rPr>
        <w:t>інструментальні</w:t>
      </w:r>
      <w:r w:rsidRPr="00691669">
        <w:rPr>
          <w:rFonts w:ascii="Times New Roman" w:hAnsi="Times New Roman"/>
          <w:sz w:val="28"/>
          <w:szCs w:val="28"/>
          <w:lang w:val="uk-UA"/>
        </w:rPr>
        <w:t>: здатність до письмової й усної комунікації рідною мовою; знання іншої мови (мов); навички роботи з комп'ютером; навички управління інформацією; навички роботою у мережі Інтернет; дослідницькі навички.</w:t>
      </w:r>
    </w:p>
    <w:p w:rsidR="00DF31F6" w:rsidRPr="00691669" w:rsidRDefault="00DF31F6" w:rsidP="00D831DC">
      <w:pPr>
        <w:numPr>
          <w:ilvl w:val="0"/>
          <w:numId w:val="1"/>
        </w:numPr>
        <w:tabs>
          <w:tab w:val="left" w:pos="851"/>
        </w:tabs>
        <w:spacing w:after="0" w:line="240" w:lineRule="auto"/>
        <w:ind w:left="0" w:firstLine="567"/>
        <w:jc w:val="both"/>
        <w:rPr>
          <w:rFonts w:ascii="Times New Roman" w:hAnsi="Times New Roman"/>
          <w:sz w:val="28"/>
          <w:szCs w:val="28"/>
          <w:lang w:val="uk-UA"/>
        </w:rPr>
      </w:pPr>
      <w:r w:rsidRPr="00691669">
        <w:rPr>
          <w:rFonts w:ascii="Times New Roman" w:hAnsi="Times New Roman"/>
          <w:i/>
          <w:sz w:val="28"/>
          <w:szCs w:val="28"/>
          <w:lang w:val="uk-UA"/>
        </w:rPr>
        <w:t>загальнопрофесійні</w:t>
      </w:r>
      <w:r w:rsidRPr="00691669">
        <w:rPr>
          <w:rFonts w:ascii="Times New Roman" w:hAnsi="Times New Roman"/>
          <w:sz w:val="28"/>
          <w:szCs w:val="28"/>
          <w:lang w:val="uk-UA"/>
        </w:rPr>
        <w:t>: мати базові уявлення про матерію, її рух та форми існування; мати уявлення про фундаментальні взаємодії, їх характеристики; мати уявлення про фундаментальні експерименти у фізиці та астрофізиці; мати уявлення про моделі простору і часу та їх властивості; мати уявлення про фундаментальні фізичні теорії та межі їх застосування; мати уявлення про астрофізичну картину світу та її структуру; мати уявлення про історію розвитку фізики та астрофізики, її сучасний стан та внесок українських вчених у світову фізичну науку;</w:t>
      </w:r>
    </w:p>
    <w:p w:rsidR="00DF31F6" w:rsidRPr="00B951B9" w:rsidRDefault="00DF31F6" w:rsidP="00D831DC">
      <w:pPr>
        <w:numPr>
          <w:ilvl w:val="0"/>
          <w:numId w:val="1"/>
        </w:numPr>
        <w:tabs>
          <w:tab w:val="left" w:pos="851"/>
        </w:tabs>
        <w:spacing w:after="0" w:line="240" w:lineRule="auto"/>
        <w:ind w:left="0" w:firstLine="567"/>
        <w:jc w:val="both"/>
        <w:rPr>
          <w:rFonts w:ascii="Times New Roman" w:hAnsi="Times New Roman"/>
          <w:sz w:val="28"/>
          <w:szCs w:val="28"/>
          <w:lang w:val="uk-UA"/>
        </w:rPr>
      </w:pPr>
      <w:r w:rsidRPr="00691669">
        <w:rPr>
          <w:rFonts w:ascii="Times New Roman" w:hAnsi="Times New Roman"/>
          <w:i/>
          <w:sz w:val="28"/>
          <w:szCs w:val="28"/>
          <w:lang w:val="uk-UA"/>
        </w:rPr>
        <w:t>спеціалізовано-професійні</w:t>
      </w:r>
      <w:r w:rsidRPr="00691669">
        <w:rPr>
          <w:rFonts w:ascii="Times New Roman" w:hAnsi="Times New Roman"/>
          <w:sz w:val="28"/>
          <w:szCs w:val="28"/>
          <w:lang w:val="uk-UA"/>
        </w:rPr>
        <w:t>: здатність здійснювати методичну діяльність при навчанні учнів фізики та астрономії; здатність організовувати освітній процес з фізики та астрономії в школі на засадах особистісно-орієнтованого, діяльнісного та компетентнісного підходів; здатність здійснювати об’єктивний контроль і оцінювання навчальних досягнень учнів з фізики та астрономії; здатність керувати дослідницькою діяльністю учнів з фізики на уроках і в позакласній роботі; здатність використовувати теоретичні знання й практичні навички для оволодіння основами теорії й методів фізичних та астрофізичних досліджень.</w:t>
      </w:r>
    </w:p>
    <w:p w:rsidR="00DF31F6" w:rsidRPr="00B23182" w:rsidRDefault="00DF31F6">
      <w:pPr>
        <w:rPr>
          <w:rFonts w:ascii="Times New Roman" w:hAnsi="Times New Roman"/>
          <w:b/>
          <w:sz w:val="24"/>
          <w:szCs w:val="24"/>
          <w:lang w:val="uk-UA"/>
        </w:rPr>
      </w:pPr>
      <w:r w:rsidRPr="00B23182">
        <w:rPr>
          <w:rFonts w:ascii="Times New Roman" w:hAnsi="Times New Roman"/>
          <w:b/>
          <w:sz w:val="24"/>
          <w:szCs w:val="24"/>
          <w:lang w:val="uk-UA"/>
        </w:rPr>
        <w:br w:type="page"/>
      </w:r>
    </w:p>
    <w:p w:rsidR="00DF31F6" w:rsidRPr="00B23182" w:rsidRDefault="00DF31F6" w:rsidP="00E73592">
      <w:pPr>
        <w:spacing w:line="228" w:lineRule="auto"/>
        <w:ind w:left="567"/>
        <w:jc w:val="center"/>
        <w:rPr>
          <w:rFonts w:ascii="Times New Roman" w:hAnsi="Times New Roman"/>
          <w:sz w:val="24"/>
          <w:szCs w:val="24"/>
          <w:lang w:val="uk-UA"/>
        </w:rPr>
      </w:pPr>
      <w:r>
        <w:rPr>
          <w:rFonts w:ascii="Times New Roman" w:hAnsi="Times New Roman"/>
          <w:b/>
          <w:sz w:val="24"/>
          <w:szCs w:val="24"/>
          <w:lang w:val="uk-UA"/>
        </w:rPr>
        <w:t>5</w:t>
      </w:r>
      <w:r w:rsidRPr="00B23182">
        <w:rPr>
          <w:rFonts w:ascii="Times New Roman" w:hAnsi="Times New Roman"/>
          <w:b/>
          <w:sz w:val="24"/>
          <w:szCs w:val="24"/>
          <w:lang w:val="uk-UA"/>
        </w:rPr>
        <w:t>. ОЧІКУВАНІ РЕЗУЛЬТАТИ</w:t>
      </w:r>
      <w:r w:rsidRPr="00B23182">
        <w:rPr>
          <w:rFonts w:ascii="Times New Roman" w:hAnsi="Times New Roman"/>
          <w:sz w:val="24"/>
          <w:szCs w:val="24"/>
          <w:lang w:val="uk-UA"/>
        </w:rPr>
        <w:t>:</w:t>
      </w:r>
    </w:p>
    <w:p w:rsidR="00DF31F6" w:rsidRPr="00691669" w:rsidRDefault="00DF31F6" w:rsidP="00D831DC">
      <w:pPr>
        <w:tabs>
          <w:tab w:val="left" w:pos="567"/>
        </w:tabs>
        <w:spacing w:after="0" w:line="240" w:lineRule="auto"/>
        <w:ind w:firstLine="567"/>
        <w:contextualSpacing/>
        <w:jc w:val="both"/>
        <w:rPr>
          <w:rFonts w:ascii="Times New Roman" w:hAnsi="Times New Roman"/>
          <w:sz w:val="28"/>
          <w:szCs w:val="28"/>
          <w:lang w:val="uk-UA"/>
        </w:rPr>
      </w:pPr>
      <w:r w:rsidRPr="00691669">
        <w:rPr>
          <w:rFonts w:ascii="Times New Roman" w:hAnsi="Times New Roman"/>
          <w:b/>
          <w:sz w:val="28"/>
          <w:szCs w:val="28"/>
          <w:lang w:val="uk-UA"/>
        </w:rPr>
        <w:t>Студент розуміє:</w:t>
      </w:r>
      <w:r w:rsidRPr="00691669">
        <w:rPr>
          <w:rFonts w:ascii="Times New Roman" w:hAnsi="Times New Roman"/>
          <w:sz w:val="28"/>
          <w:szCs w:val="28"/>
          <w:lang w:val="uk-UA"/>
        </w:rPr>
        <w:t xml:space="preserve"> структуру і ключові компоненти сучасної астрофізичної картини світу, найголовніші проблеми сучасної фізики і астрофізики, основні принципи, методи і результати досліджень, які відносяться до найважливіших відкриттів у фізиці та астрофізиці кінця ХХ та початку ХХІ століть.</w:t>
      </w:r>
    </w:p>
    <w:p w:rsidR="00DF31F6" w:rsidRPr="00691669" w:rsidRDefault="00DF31F6" w:rsidP="00D831DC">
      <w:pPr>
        <w:tabs>
          <w:tab w:val="left" w:pos="851"/>
        </w:tabs>
        <w:spacing w:after="0" w:line="240" w:lineRule="auto"/>
        <w:ind w:firstLine="567"/>
        <w:jc w:val="both"/>
        <w:rPr>
          <w:rFonts w:ascii="Times New Roman" w:hAnsi="Times New Roman"/>
          <w:sz w:val="28"/>
          <w:szCs w:val="28"/>
          <w:lang w:val="uk-UA"/>
        </w:rPr>
      </w:pPr>
      <w:r w:rsidRPr="00691669">
        <w:rPr>
          <w:rFonts w:ascii="Times New Roman" w:hAnsi="Times New Roman"/>
          <w:b/>
          <w:sz w:val="28"/>
          <w:szCs w:val="28"/>
          <w:lang w:val="uk-UA"/>
        </w:rPr>
        <w:t>Студент усвідомлює</w:t>
      </w:r>
      <w:r w:rsidRPr="00691669">
        <w:rPr>
          <w:rFonts w:ascii="Times New Roman" w:hAnsi="Times New Roman"/>
          <w:sz w:val="28"/>
          <w:szCs w:val="28"/>
          <w:lang w:val="uk-UA"/>
        </w:rPr>
        <w:t>: основні положення і межі застосування сучасних фундаментальних фізичних і астрофізичних теорій, необхідність постійного моніторингу новин фізики та астрономії, необхідність чіткого розмежування твердо встановлених фактів і теорій від гіпотез і припущень, справжньої науки від псевдонауки.</w:t>
      </w:r>
    </w:p>
    <w:p w:rsidR="00DF31F6" w:rsidRPr="00720822" w:rsidRDefault="00DF31F6" w:rsidP="00D831DC">
      <w:pPr>
        <w:tabs>
          <w:tab w:val="left" w:pos="851"/>
        </w:tabs>
        <w:spacing w:after="0" w:line="240" w:lineRule="auto"/>
        <w:ind w:firstLine="567"/>
        <w:contextualSpacing/>
        <w:jc w:val="both"/>
        <w:rPr>
          <w:rFonts w:ascii="Times New Roman" w:hAnsi="Times New Roman"/>
          <w:sz w:val="28"/>
          <w:szCs w:val="28"/>
          <w:lang w:val="uk-UA"/>
        </w:rPr>
      </w:pPr>
      <w:r w:rsidRPr="00691669">
        <w:rPr>
          <w:rFonts w:ascii="Times New Roman" w:hAnsi="Times New Roman"/>
          <w:b/>
          <w:sz w:val="28"/>
          <w:szCs w:val="28"/>
          <w:lang w:val="uk-UA"/>
        </w:rPr>
        <w:t>Студент готовий:</w:t>
      </w:r>
      <w:r w:rsidRPr="00691669">
        <w:rPr>
          <w:rFonts w:ascii="Times New Roman" w:hAnsi="Times New Roman"/>
          <w:sz w:val="28"/>
          <w:szCs w:val="28"/>
          <w:lang w:val="uk-UA"/>
        </w:rPr>
        <w:t xml:space="preserve"> застосовувати знання із різних розділів фізики і астрономії для пояснення існуючих наукових проблем у цих галузях і останніх відкриттів у них, відстоювати свої погляди перед аудиторією.</w:t>
      </w:r>
    </w:p>
    <w:p w:rsidR="00DF31F6" w:rsidRDefault="00DF31F6" w:rsidP="00D831DC">
      <w:pPr>
        <w:spacing w:after="0" w:line="240" w:lineRule="auto"/>
        <w:ind w:firstLine="567"/>
        <w:contextualSpacing/>
        <w:jc w:val="center"/>
        <w:rPr>
          <w:rFonts w:ascii="Times New Roman" w:hAnsi="Times New Roman"/>
          <w:b/>
          <w:spacing w:val="-10"/>
          <w:sz w:val="28"/>
          <w:szCs w:val="28"/>
          <w:lang w:val="uk-UA"/>
        </w:rPr>
      </w:pPr>
    </w:p>
    <w:p w:rsidR="00DF31F6" w:rsidRDefault="00DF31F6" w:rsidP="00D831DC">
      <w:pPr>
        <w:spacing w:after="0" w:line="240" w:lineRule="auto"/>
        <w:ind w:firstLine="567"/>
        <w:contextualSpacing/>
        <w:jc w:val="center"/>
        <w:rPr>
          <w:rFonts w:ascii="Times New Roman" w:hAnsi="Times New Roman"/>
          <w:b/>
          <w:spacing w:val="-10"/>
          <w:sz w:val="28"/>
          <w:szCs w:val="28"/>
          <w:lang w:val="uk-UA"/>
        </w:rPr>
      </w:pPr>
    </w:p>
    <w:p w:rsidR="00DF31F6" w:rsidRPr="00E73592" w:rsidRDefault="00DF31F6" w:rsidP="00E73592">
      <w:pPr>
        <w:ind w:firstLine="708"/>
        <w:jc w:val="center"/>
        <w:rPr>
          <w:rFonts w:ascii="Times New Roman" w:hAnsi="Times New Roman"/>
          <w:b/>
          <w:bCs/>
          <w:sz w:val="24"/>
          <w:szCs w:val="24"/>
        </w:rPr>
      </w:pPr>
      <w:r w:rsidRPr="00E73592">
        <w:rPr>
          <w:rFonts w:ascii="Times New Roman" w:hAnsi="Times New Roman"/>
          <w:b/>
          <w:bCs/>
          <w:sz w:val="24"/>
          <w:szCs w:val="24"/>
        </w:rPr>
        <w:t>6. ПРОГРАМА КУРСУ</w:t>
      </w:r>
    </w:p>
    <w:p w:rsidR="00DF31F6" w:rsidRPr="00CA5087" w:rsidRDefault="00DF31F6" w:rsidP="00D831DC">
      <w:pPr>
        <w:spacing w:after="0" w:line="240" w:lineRule="auto"/>
        <w:ind w:firstLine="540"/>
        <w:jc w:val="both"/>
        <w:rPr>
          <w:rFonts w:ascii="Times New Roman" w:hAnsi="Times New Roman"/>
          <w:sz w:val="28"/>
          <w:szCs w:val="28"/>
          <w:lang w:val="uk-UA"/>
        </w:rPr>
      </w:pPr>
      <w:r w:rsidRPr="00691669">
        <w:rPr>
          <w:rFonts w:ascii="Times New Roman" w:hAnsi="Times New Roman"/>
          <w:bCs/>
          <w:iCs/>
          <w:sz w:val="28"/>
          <w:szCs w:val="28"/>
          <w:lang w:val="uk-UA"/>
        </w:rPr>
        <w:t>1</w:t>
      </w:r>
      <w:r w:rsidRPr="00CA5087">
        <w:rPr>
          <w:rFonts w:ascii="Times New Roman" w:hAnsi="Times New Roman"/>
          <w:bCs/>
          <w:iCs/>
          <w:sz w:val="28"/>
          <w:szCs w:val="28"/>
          <w:lang w:val="uk-UA"/>
        </w:rPr>
        <w:t>.</w:t>
      </w:r>
      <w:r w:rsidRPr="00CA5087">
        <w:rPr>
          <w:rFonts w:ascii="Times New Roman" w:hAnsi="Times New Roman"/>
          <w:b/>
          <w:bCs/>
          <w:iCs/>
          <w:sz w:val="28"/>
          <w:szCs w:val="28"/>
          <w:lang w:val="uk-UA"/>
        </w:rPr>
        <w:t xml:space="preserve"> Вступ.</w:t>
      </w:r>
      <w:r w:rsidRPr="00CA5087">
        <w:rPr>
          <w:rFonts w:ascii="Times New Roman" w:hAnsi="Times New Roman"/>
          <w:sz w:val="28"/>
          <w:szCs w:val="28"/>
          <w:lang w:val="uk-UA"/>
        </w:rPr>
        <w:t xml:space="preserve"> Темпи розвитку науки. Астрономія кінця XX і початку ХХІ століть. Які проблеми астрофізики вважаються на сьогодні найбільш важливими та цікавими? Список «особливо важливих та цікавих проблем» [55; 56].</w:t>
      </w:r>
    </w:p>
    <w:p w:rsidR="00DF31F6" w:rsidRPr="00CA5087" w:rsidRDefault="00DF31F6" w:rsidP="00D831DC">
      <w:pPr>
        <w:spacing w:after="0" w:line="240" w:lineRule="auto"/>
        <w:ind w:firstLine="540"/>
        <w:jc w:val="both"/>
        <w:rPr>
          <w:rFonts w:ascii="Times New Roman" w:hAnsi="Times New Roman"/>
          <w:sz w:val="28"/>
          <w:szCs w:val="28"/>
          <w:lang w:val="uk-UA"/>
        </w:rPr>
      </w:pPr>
      <w:r w:rsidRPr="00CA5087">
        <w:rPr>
          <w:rFonts w:ascii="Times New Roman" w:hAnsi="Times New Roman"/>
          <w:bCs/>
          <w:iCs/>
          <w:sz w:val="28"/>
          <w:szCs w:val="28"/>
          <w:lang w:val="uk-UA"/>
        </w:rPr>
        <w:t>2.</w:t>
      </w:r>
      <w:r w:rsidRPr="00CA5087">
        <w:rPr>
          <w:rFonts w:ascii="Times New Roman" w:hAnsi="Times New Roman"/>
          <w:b/>
          <w:bCs/>
          <w:iCs/>
          <w:sz w:val="28"/>
          <w:szCs w:val="28"/>
          <w:lang w:val="uk-UA"/>
        </w:rPr>
        <w:t xml:space="preserve"> Експериментальна перевірка загальної теорії відносності (ЗТВ). </w:t>
      </w:r>
      <w:r w:rsidRPr="00CA5087">
        <w:rPr>
          <w:rFonts w:ascii="Times New Roman" w:hAnsi="Times New Roman"/>
          <w:sz w:val="28"/>
          <w:szCs w:val="28"/>
          <w:lang w:val="uk-UA"/>
        </w:rPr>
        <w:t>Історія проблеми. Принципи ЗТВ. Перевірка ЗТВ в слабких гравітаційних полях (зміщення перигелію Меркурія, відхилення світлових променів поблизу Сонця). Гравітаційне лінзування. Перевірка ЗТВ у сильних гравітаційних полях (поблизу нейтронних зір та чорних дір) [55; 93; 94; 107; 109; 185; 187].</w:t>
      </w:r>
    </w:p>
    <w:p w:rsidR="00DF31F6" w:rsidRPr="00CA5087" w:rsidRDefault="00DF31F6" w:rsidP="00D831DC">
      <w:pPr>
        <w:spacing w:after="0" w:line="240" w:lineRule="auto"/>
        <w:ind w:firstLine="540"/>
        <w:jc w:val="both"/>
        <w:rPr>
          <w:rFonts w:ascii="Times New Roman" w:hAnsi="Times New Roman"/>
          <w:sz w:val="28"/>
          <w:szCs w:val="28"/>
          <w:lang w:val="uk-UA"/>
        </w:rPr>
      </w:pPr>
      <w:r w:rsidRPr="00CA5087">
        <w:rPr>
          <w:rFonts w:ascii="Times New Roman" w:hAnsi="Times New Roman"/>
          <w:bCs/>
          <w:iCs/>
          <w:sz w:val="28"/>
          <w:szCs w:val="28"/>
          <w:lang w:val="uk-UA"/>
        </w:rPr>
        <w:t xml:space="preserve">3. </w:t>
      </w:r>
      <w:r w:rsidRPr="00CA5087">
        <w:rPr>
          <w:rFonts w:ascii="Times New Roman" w:hAnsi="Times New Roman"/>
          <w:b/>
          <w:bCs/>
          <w:iCs/>
          <w:sz w:val="28"/>
          <w:szCs w:val="28"/>
          <w:lang w:val="uk-UA"/>
        </w:rPr>
        <w:t xml:space="preserve">Гравітаційні хвилі, їх детектування. </w:t>
      </w:r>
      <w:r w:rsidRPr="00CA5087">
        <w:rPr>
          <w:rFonts w:ascii="Times New Roman" w:hAnsi="Times New Roman"/>
          <w:sz w:val="28"/>
          <w:szCs w:val="28"/>
          <w:lang w:val="uk-UA"/>
        </w:rPr>
        <w:t>Коли виникають гравітаційні хвилі? Інтенсивність гравітаційного випромінювання. Проблеми детектування гравітаційних хвиль. Детектори гравітаційних хвиль: LIGO, LISA та інші. Космічні джерела гравітаційних хвиль [55; 187].</w:t>
      </w:r>
    </w:p>
    <w:p w:rsidR="00DF31F6" w:rsidRPr="00CA5087" w:rsidRDefault="00DF31F6" w:rsidP="00D831DC">
      <w:pPr>
        <w:spacing w:after="0" w:line="240" w:lineRule="auto"/>
        <w:ind w:firstLine="540"/>
        <w:jc w:val="both"/>
        <w:rPr>
          <w:rFonts w:ascii="Times New Roman" w:hAnsi="Times New Roman"/>
          <w:sz w:val="28"/>
          <w:szCs w:val="28"/>
          <w:lang w:val="uk-UA"/>
        </w:rPr>
      </w:pPr>
      <w:r w:rsidRPr="00CA5087">
        <w:rPr>
          <w:rFonts w:ascii="Times New Roman" w:hAnsi="Times New Roman"/>
          <w:bCs/>
          <w:iCs/>
          <w:sz w:val="28"/>
          <w:szCs w:val="28"/>
          <w:lang w:val="uk-UA"/>
        </w:rPr>
        <w:t xml:space="preserve">4. </w:t>
      </w:r>
      <w:r w:rsidRPr="00CA5087">
        <w:rPr>
          <w:rFonts w:ascii="Times New Roman" w:hAnsi="Times New Roman"/>
          <w:b/>
          <w:bCs/>
          <w:iCs/>
          <w:sz w:val="28"/>
          <w:szCs w:val="28"/>
          <w:lang w:val="uk-UA"/>
        </w:rPr>
        <w:t xml:space="preserve">Гравітаційні лінзи. </w:t>
      </w:r>
      <w:r w:rsidRPr="00CA5087">
        <w:rPr>
          <w:rFonts w:ascii="Times New Roman" w:hAnsi="Times New Roman"/>
          <w:sz w:val="28"/>
          <w:szCs w:val="28"/>
          <w:lang w:val="uk-UA"/>
        </w:rPr>
        <w:t>Історія відкриття і дослідження гравітаційних лінз. Відхилення фотонів Сонцем. Передбачення класичної механіки і загальної теорії відносності. Коефіцієнт підсилення гравітаційної лінзи. Значення гравітаційних лінз у дослідженнях Всесвіту [23; 37; 55; 109].</w:t>
      </w:r>
    </w:p>
    <w:p w:rsidR="00DF31F6" w:rsidRPr="00CA5087" w:rsidRDefault="00DF31F6" w:rsidP="00D831DC">
      <w:pPr>
        <w:spacing w:after="0" w:line="240" w:lineRule="auto"/>
        <w:ind w:firstLine="540"/>
        <w:jc w:val="both"/>
        <w:rPr>
          <w:rFonts w:ascii="Times New Roman" w:hAnsi="Times New Roman"/>
          <w:sz w:val="28"/>
          <w:szCs w:val="28"/>
          <w:lang w:val="uk-UA"/>
        </w:rPr>
      </w:pPr>
      <w:r w:rsidRPr="00CA5087">
        <w:rPr>
          <w:rFonts w:ascii="Times New Roman" w:hAnsi="Times New Roman"/>
          <w:bCs/>
          <w:iCs/>
          <w:sz w:val="28"/>
          <w:szCs w:val="28"/>
          <w:lang w:val="uk-UA"/>
        </w:rPr>
        <w:t xml:space="preserve">5. </w:t>
      </w:r>
      <w:r w:rsidRPr="00CA5087">
        <w:rPr>
          <w:rFonts w:ascii="Times New Roman" w:hAnsi="Times New Roman"/>
          <w:b/>
          <w:bCs/>
          <w:iCs/>
          <w:sz w:val="28"/>
          <w:szCs w:val="28"/>
          <w:lang w:val="uk-UA"/>
        </w:rPr>
        <w:t>Гама-спалахи. Гіперонові.</w:t>
      </w:r>
      <w:r w:rsidRPr="00CA5087">
        <w:rPr>
          <w:rFonts w:ascii="Times New Roman" w:hAnsi="Times New Roman"/>
          <w:sz w:val="28"/>
          <w:szCs w:val="28"/>
          <w:lang w:val="uk-UA"/>
        </w:rPr>
        <w:t xml:space="preserve"> Історія відкриття гама-спалахів. Потужність джерел гама-спалахів. Спостереження гама-спалахів. Природа гама-спалахів [55; 56; 91; 348].</w:t>
      </w:r>
    </w:p>
    <w:p w:rsidR="00DF31F6" w:rsidRPr="00CA5087" w:rsidRDefault="00DF31F6" w:rsidP="00D831DC">
      <w:pPr>
        <w:spacing w:after="0" w:line="240" w:lineRule="auto"/>
        <w:ind w:firstLine="540"/>
        <w:jc w:val="both"/>
        <w:rPr>
          <w:rFonts w:ascii="Times New Roman" w:hAnsi="Times New Roman"/>
          <w:sz w:val="28"/>
          <w:szCs w:val="28"/>
          <w:lang w:val="uk-UA"/>
        </w:rPr>
      </w:pPr>
      <w:r w:rsidRPr="00CA5087">
        <w:rPr>
          <w:rFonts w:ascii="Times New Roman" w:hAnsi="Times New Roman"/>
          <w:bCs/>
          <w:iCs/>
          <w:sz w:val="28"/>
          <w:szCs w:val="28"/>
          <w:lang w:val="uk-UA"/>
        </w:rPr>
        <w:t xml:space="preserve">6. </w:t>
      </w:r>
      <w:r w:rsidRPr="00CA5087">
        <w:rPr>
          <w:rFonts w:ascii="Times New Roman" w:hAnsi="Times New Roman"/>
          <w:b/>
          <w:bCs/>
          <w:iCs/>
          <w:sz w:val="28"/>
          <w:szCs w:val="28"/>
          <w:lang w:val="uk-UA"/>
        </w:rPr>
        <w:t>Нейтринна фізика та астрономія. Нейтринні осциляції.</w:t>
      </w:r>
      <w:r w:rsidRPr="00CA5087">
        <w:rPr>
          <w:rFonts w:ascii="Times New Roman" w:hAnsi="Times New Roman"/>
          <w:sz w:val="28"/>
          <w:szCs w:val="28"/>
          <w:lang w:val="uk-UA"/>
        </w:rPr>
        <w:t xml:space="preserve"> Сорти нейтрино. Маса нейтрино. Нейтринні осциляції. Нейтринні детектори. Нейтринна астрономія [55; 56; 91; 108; 109].</w:t>
      </w:r>
    </w:p>
    <w:p w:rsidR="00DF31F6" w:rsidRPr="00CA5087" w:rsidRDefault="00DF31F6" w:rsidP="00D831DC">
      <w:pPr>
        <w:spacing w:after="0" w:line="240" w:lineRule="auto"/>
        <w:ind w:firstLine="540"/>
        <w:jc w:val="both"/>
        <w:rPr>
          <w:rFonts w:ascii="Times New Roman" w:hAnsi="Times New Roman"/>
          <w:sz w:val="28"/>
          <w:szCs w:val="28"/>
          <w:lang w:val="uk-UA"/>
        </w:rPr>
      </w:pPr>
      <w:r w:rsidRPr="00CA5087">
        <w:rPr>
          <w:rFonts w:ascii="Times New Roman" w:hAnsi="Times New Roman"/>
          <w:bCs/>
          <w:iCs/>
          <w:sz w:val="28"/>
          <w:szCs w:val="28"/>
          <w:lang w:val="uk-UA"/>
        </w:rPr>
        <w:t xml:space="preserve">7. </w:t>
      </w:r>
      <w:r w:rsidRPr="00CA5087">
        <w:rPr>
          <w:rFonts w:ascii="Times New Roman" w:hAnsi="Times New Roman"/>
          <w:b/>
          <w:bCs/>
          <w:iCs/>
          <w:sz w:val="28"/>
          <w:szCs w:val="28"/>
          <w:lang w:val="uk-UA"/>
        </w:rPr>
        <w:t xml:space="preserve">Фрактали на Землі та у космосі. </w:t>
      </w:r>
      <w:r w:rsidRPr="00CA5087">
        <w:rPr>
          <w:rFonts w:ascii="Times New Roman" w:hAnsi="Times New Roman"/>
          <w:sz w:val="28"/>
          <w:szCs w:val="28"/>
          <w:lang w:val="uk-UA"/>
        </w:rPr>
        <w:t>Самоподібні геометричні об’єкти. Що таке вимірність? Формула Мандельброта. Як виміряти вимірність? Фрактальна геометрія природи. Фрактали у космосі: Сонячна система, вимірність Сонця, фрактальні структури у спіральних галактиках, багатовимірний Всесвіт [85; 250; 276; 316; 341].</w:t>
      </w:r>
    </w:p>
    <w:p w:rsidR="00DF31F6" w:rsidRPr="00CA5087" w:rsidRDefault="00DF31F6" w:rsidP="00D831DC">
      <w:pPr>
        <w:spacing w:after="0" w:line="240" w:lineRule="auto"/>
        <w:ind w:firstLine="540"/>
        <w:jc w:val="both"/>
        <w:rPr>
          <w:rFonts w:ascii="Times New Roman" w:hAnsi="Times New Roman"/>
          <w:sz w:val="28"/>
          <w:szCs w:val="28"/>
          <w:lang w:val="uk-UA"/>
        </w:rPr>
      </w:pPr>
      <w:r w:rsidRPr="00CA5087">
        <w:rPr>
          <w:rFonts w:ascii="Times New Roman" w:hAnsi="Times New Roman"/>
          <w:bCs/>
          <w:iCs/>
          <w:sz w:val="28"/>
          <w:szCs w:val="28"/>
          <w:lang w:val="uk-UA"/>
        </w:rPr>
        <w:t xml:space="preserve">8. </w:t>
      </w:r>
      <w:r w:rsidRPr="00CA5087">
        <w:rPr>
          <w:rFonts w:ascii="Times New Roman" w:hAnsi="Times New Roman"/>
          <w:b/>
          <w:bCs/>
          <w:iCs/>
          <w:sz w:val="28"/>
          <w:szCs w:val="28"/>
          <w:lang w:val="uk-UA"/>
        </w:rPr>
        <w:t xml:space="preserve">Методи і результати пошуку екзопланет. </w:t>
      </w:r>
      <w:r w:rsidRPr="00CA5087">
        <w:rPr>
          <w:rFonts w:ascii="Times New Roman" w:hAnsi="Times New Roman"/>
          <w:sz w:val="28"/>
          <w:szCs w:val="28"/>
          <w:lang w:val="uk-UA"/>
        </w:rPr>
        <w:t xml:space="preserve">Проблема пошуку позасонячних планет. Астрометричний метод. Зоря Барнарда. Спектроскопічний метод (метод променевих швидкостей). Метод прямого виявлення. Метод гравітаційного мікролінзування. Транзитний (фотометричний) метод. Космічна обсерваторія «Кеплер» та її результати. Статистика екзопланет. Проблеми, які породили відкриття екзопланет (еліптичність орбіт, близькість до своїх зір, планети у пульсарів) </w:t>
      </w:r>
      <w:r w:rsidRPr="00CA5087">
        <w:rPr>
          <w:rFonts w:ascii="Times New Roman" w:hAnsi="Times New Roman"/>
          <w:sz w:val="28"/>
          <w:szCs w:val="28"/>
        </w:rPr>
        <w:t>[131; 239; 349; 352; 358]</w:t>
      </w:r>
      <w:r w:rsidRPr="00CA5087">
        <w:rPr>
          <w:rFonts w:ascii="Times New Roman" w:hAnsi="Times New Roman"/>
          <w:sz w:val="28"/>
          <w:szCs w:val="28"/>
          <w:lang w:val="uk-UA"/>
        </w:rPr>
        <w:t>.</w:t>
      </w:r>
    </w:p>
    <w:p w:rsidR="00DF31F6" w:rsidRPr="00CA5087" w:rsidRDefault="00DF31F6" w:rsidP="00D831DC">
      <w:pPr>
        <w:spacing w:after="0" w:line="240" w:lineRule="auto"/>
        <w:ind w:firstLine="540"/>
        <w:jc w:val="both"/>
        <w:rPr>
          <w:rFonts w:ascii="Times New Roman" w:hAnsi="Times New Roman"/>
          <w:sz w:val="28"/>
          <w:szCs w:val="28"/>
          <w:lang w:val="uk-UA"/>
        </w:rPr>
      </w:pPr>
      <w:r w:rsidRPr="00CA5087">
        <w:rPr>
          <w:rFonts w:ascii="Times New Roman" w:hAnsi="Times New Roman"/>
          <w:bCs/>
          <w:iCs/>
          <w:sz w:val="28"/>
          <w:szCs w:val="28"/>
          <w:lang w:val="uk-UA"/>
        </w:rPr>
        <w:t xml:space="preserve">9. </w:t>
      </w:r>
      <w:r w:rsidRPr="00CA5087">
        <w:rPr>
          <w:rFonts w:ascii="Times New Roman" w:hAnsi="Times New Roman"/>
          <w:b/>
          <w:bCs/>
          <w:iCs/>
          <w:sz w:val="28"/>
          <w:szCs w:val="28"/>
          <w:lang w:val="uk-UA"/>
        </w:rPr>
        <w:t>Проблема темної матерії та її виявлення.</w:t>
      </w:r>
      <w:r w:rsidRPr="00CA5087">
        <w:rPr>
          <w:rFonts w:ascii="Times New Roman" w:hAnsi="Times New Roman"/>
          <w:sz w:val="28"/>
          <w:szCs w:val="28"/>
          <w:lang w:val="uk-UA"/>
        </w:rPr>
        <w:t xml:space="preserve"> Доведення існування темної матерії. Кандидати на роль темної матерії. Небаріонна природа темної матерії [55; 56; 66; 91; 108; 355; 356].</w:t>
      </w:r>
    </w:p>
    <w:p w:rsidR="00DF31F6" w:rsidRPr="00CA5087" w:rsidRDefault="00DF31F6" w:rsidP="00D831DC">
      <w:pPr>
        <w:spacing w:after="0" w:line="240" w:lineRule="auto"/>
        <w:ind w:firstLine="540"/>
        <w:jc w:val="both"/>
        <w:rPr>
          <w:rFonts w:ascii="Times New Roman" w:hAnsi="Times New Roman"/>
          <w:sz w:val="28"/>
          <w:szCs w:val="28"/>
          <w:lang w:val="uk-UA"/>
        </w:rPr>
      </w:pPr>
      <w:r w:rsidRPr="00CA5087">
        <w:rPr>
          <w:rFonts w:ascii="Times New Roman" w:hAnsi="Times New Roman"/>
          <w:bCs/>
          <w:iCs/>
          <w:sz w:val="28"/>
          <w:szCs w:val="28"/>
          <w:lang w:val="uk-UA"/>
        </w:rPr>
        <w:t xml:space="preserve">10. </w:t>
      </w:r>
      <w:r w:rsidRPr="00CA5087">
        <w:rPr>
          <w:rFonts w:ascii="Times New Roman" w:hAnsi="Times New Roman"/>
          <w:b/>
          <w:bCs/>
          <w:iCs/>
          <w:sz w:val="28"/>
          <w:szCs w:val="28"/>
          <w:lang w:val="uk-UA"/>
        </w:rPr>
        <w:t xml:space="preserve">Прискорене розширення Метагалактики. </w:t>
      </w:r>
      <w:r w:rsidRPr="00CA5087">
        <w:rPr>
          <w:rFonts w:ascii="Times New Roman" w:hAnsi="Times New Roman"/>
          <w:sz w:val="28"/>
          <w:szCs w:val="28"/>
          <w:lang w:val="uk-UA"/>
        </w:rPr>
        <w:t>Класичні сценарії еволюції Метагалактики. Середня густина речовини Метагалактики. Відкриття прискореного розширення Метагалактики. Повна густина Метагалактики. Темна енергія [56; 91; 348].</w:t>
      </w:r>
    </w:p>
    <w:p w:rsidR="00DF31F6" w:rsidRDefault="00DF31F6">
      <w:pPr>
        <w:rPr>
          <w:rFonts w:ascii="Times New Roman" w:hAnsi="Times New Roman"/>
          <w:b/>
          <w:sz w:val="24"/>
          <w:szCs w:val="24"/>
          <w:lang w:val="uk-UA"/>
        </w:rPr>
      </w:pPr>
      <w:r>
        <w:rPr>
          <w:rFonts w:ascii="Times New Roman" w:hAnsi="Times New Roman"/>
          <w:b/>
          <w:sz w:val="24"/>
          <w:szCs w:val="24"/>
          <w:lang w:val="uk-UA"/>
        </w:rPr>
        <w:br w:type="page"/>
      </w:r>
    </w:p>
    <w:p w:rsidR="00DF31F6" w:rsidRPr="00E73592" w:rsidRDefault="00DF31F6" w:rsidP="00E73592">
      <w:pPr>
        <w:spacing w:after="0" w:line="240" w:lineRule="auto"/>
        <w:jc w:val="center"/>
        <w:rPr>
          <w:rFonts w:ascii="Times New Roman" w:hAnsi="Times New Roman"/>
          <w:b/>
          <w:bCs/>
          <w:sz w:val="28"/>
          <w:szCs w:val="28"/>
        </w:rPr>
      </w:pPr>
      <w:r w:rsidRPr="00E73592">
        <w:rPr>
          <w:rFonts w:ascii="Times New Roman" w:hAnsi="Times New Roman"/>
          <w:b/>
          <w:bCs/>
          <w:sz w:val="28"/>
          <w:szCs w:val="28"/>
        </w:rPr>
        <w:t>Структура навчальної дисципліни</w:t>
      </w:r>
    </w:p>
    <w:tbl>
      <w:tblPr>
        <w:tblW w:w="103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
        <w:gridCol w:w="2810"/>
        <w:gridCol w:w="723"/>
        <w:gridCol w:w="567"/>
        <w:gridCol w:w="506"/>
        <w:gridCol w:w="14"/>
        <w:gridCol w:w="516"/>
        <w:gridCol w:w="14"/>
        <w:gridCol w:w="491"/>
        <w:gridCol w:w="494"/>
        <w:gridCol w:w="456"/>
        <w:gridCol w:w="478"/>
        <w:gridCol w:w="61"/>
        <w:gridCol w:w="443"/>
        <w:gridCol w:w="97"/>
        <w:gridCol w:w="421"/>
        <w:gridCol w:w="61"/>
        <w:gridCol w:w="418"/>
        <w:gridCol w:w="431"/>
        <w:gridCol w:w="364"/>
        <w:gridCol w:w="494"/>
      </w:tblGrid>
      <w:tr w:rsidR="00DF31F6" w:rsidRPr="00E73592" w:rsidTr="00F00AA0">
        <w:tc>
          <w:tcPr>
            <w:tcW w:w="496" w:type="dxa"/>
            <w:vMerge w:val="restart"/>
          </w:tcPr>
          <w:p w:rsidR="00DF31F6" w:rsidRPr="00E73592" w:rsidRDefault="00DF31F6" w:rsidP="00E73592">
            <w:pPr>
              <w:spacing w:after="0" w:line="240" w:lineRule="auto"/>
              <w:jc w:val="center"/>
              <w:rPr>
                <w:rFonts w:ascii="Times New Roman" w:hAnsi="Times New Roman"/>
              </w:rPr>
            </w:pPr>
            <w:r w:rsidRPr="00E73592">
              <w:rPr>
                <w:rFonts w:ascii="Times New Roman" w:hAnsi="Times New Roman"/>
              </w:rPr>
              <w:t>№</w:t>
            </w:r>
          </w:p>
        </w:tc>
        <w:tc>
          <w:tcPr>
            <w:tcW w:w="2810" w:type="dxa"/>
            <w:vMerge w:val="restart"/>
            <w:vAlign w:val="center"/>
          </w:tcPr>
          <w:p w:rsidR="00DF31F6" w:rsidRPr="00E73592" w:rsidRDefault="00DF31F6" w:rsidP="00E73592">
            <w:pPr>
              <w:spacing w:after="0" w:line="240" w:lineRule="auto"/>
              <w:jc w:val="center"/>
              <w:rPr>
                <w:rFonts w:ascii="Times New Roman" w:hAnsi="Times New Roman"/>
              </w:rPr>
            </w:pPr>
            <w:r w:rsidRPr="00E73592">
              <w:rPr>
                <w:rFonts w:ascii="Times New Roman" w:hAnsi="Times New Roman"/>
              </w:rPr>
              <w:t xml:space="preserve">Назви змістових </w:t>
            </w:r>
          </w:p>
          <w:p w:rsidR="00DF31F6" w:rsidRPr="00E73592" w:rsidRDefault="00DF31F6" w:rsidP="00E73592">
            <w:pPr>
              <w:spacing w:after="0" w:line="240" w:lineRule="auto"/>
              <w:jc w:val="center"/>
              <w:rPr>
                <w:rFonts w:ascii="Times New Roman" w:hAnsi="Times New Roman"/>
                <w:b/>
                <w:bCs/>
              </w:rPr>
            </w:pPr>
            <w:r w:rsidRPr="00E73592">
              <w:rPr>
                <w:rFonts w:ascii="Times New Roman" w:hAnsi="Times New Roman"/>
              </w:rPr>
              <w:t>модулів і тем</w:t>
            </w:r>
          </w:p>
        </w:tc>
        <w:tc>
          <w:tcPr>
            <w:tcW w:w="7049" w:type="dxa"/>
            <w:gridSpan w:val="19"/>
          </w:tcPr>
          <w:p w:rsidR="00DF31F6" w:rsidRPr="00E73592" w:rsidRDefault="00DF31F6" w:rsidP="00E73592">
            <w:pPr>
              <w:spacing w:after="0" w:line="240" w:lineRule="auto"/>
              <w:jc w:val="center"/>
              <w:rPr>
                <w:rFonts w:ascii="Times New Roman" w:hAnsi="Times New Roman"/>
                <w:bCs/>
              </w:rPr>
            </w:pPr>
            <w:r w:rsidRPr="00E73592">
              <w:rPr>
                <w:rFonts w:ascii="Times New Roman" w:hAnsi="Times New Roman"/>
                <w:bCs/>
              </w:rPr>
              <w:t>Кількість годин</w:t>
            </w:r>
          </w:p>
        </w:tc>
      </w:tr>
      <w:tr w:rsidR="00DF31F6" w:rsidRPr="00E73592" w:rsidTr="00F00AA0">
        <w:tc>
          <w:tcPr>
            <w:tcW w:w="496" w:type="dxa"/>
            <w:vMerge/>
          </w:tcPr>
          <w:p w:rsidR="00DF31F6" w:rsidRPr="00E73592" w:rsidRDefault="00DF31F6" w:rsidP="00E73592">
            <w:pPr>
              <w:spacing w:after="0" w:line="240" w:lineRule="auto"/>
              <w:jc w:val="center"/>
              <w:rPr>
                <w:rFonts w:ascii="Times New Roman" w:hAnsi="Times New Roman"/>
                <w:bCs/>
              </w:rPr>
            </w:pPr>
          </w:p>
        </w:tc>
        <w:tc>
          <w:tcPr>
            <w:tcW w:w="2810" w:type="dxa"/>
            <w:vMerge/>
          </w:tcPr>
          <w:p w:rsidR="00DF31F6" w:rsidRPr="00E73592" w:rsidRDefault="00DF31F6" w:rsidP="00E73592">
            <w:pPr>
              <w:spacing w:after="0" w:line="240" w:lineRule="auto"/>
              <w:jc w:val="center"/>
              <w:rPr>
                <w:rFonts w:ascii="Times New Roman" w:hAnsi="Times New Roman"/>
                <w:b/>
                <w:bCs/>
              </w:rPr>
            </w:pPr>
          </w:p>
        </w:tc>
        <w:tc>
          <w:tcPr>
            <w:tcW w:w="3781" w:type="dxa"/>
            <w:gridSpan w:val="9"/>
          </w:tcPr>
          <w:p w:rsidR="00DF31F6" w:rsidRPr="00E73592" w:rsidRDefault="00DF31F6" w:rsidP="00E73592">
            <w:pPr>
              <w:spacing w:after="0" w:line="240" w:lineRule="auto"/>
              <w:jc w:val="center"/>
              <w:rPr>
                <w:rFonts w:ascii="Times New Roman" w:hAnsi="Times New Roman"/>
                <w:bCs/>
              </w:rPr>
            </w:pPr>
            <w:r w:rsidRPr="00E73592">
              <w:rPr>
                <w:rFonts w:ascii="Times New Roman" w:hAnsi="Times New Roman"/>
                <w:bCs/>
              </w:rPr>
              <w:t>денна форма</w:t>
            </w:r>
          </w:p>
        </w:tc>
        <w:tc>
          <w:tcPr>
            <w:tcW w:w="3268" w:type="dxa"/>
            <w:gridSpan w:val="10"/>
          </w:tcPr>
          <w:p w:rsidR="00DF31F6" w:rsidRPr="00E73592" w:rsidRDefault="00DF31F6" w:rsidP="00E73592">
            <w:pPr>
              <w:spacing w:after="0" w:line="240" w:lineRule="auto"/>
              <w:jc w:val="center"/>
              <w:rPr>
                <w:rFonts w:ascii="Times New Roman" w:hAnsi="Times New Roman"/>
                <w:bCs/>
              </w:rPr>
            </w:pPr>
            <w:r w:rsidRPr="00E73592">
              <w:rPr>
                <w:rFonts w:ascii="Times New Roman" w:hAnsi="Times New Roman"/>
                <w:bCs/>
              </w:rPr>
              <w:t>заочна форма</w:t>
            </w:r>
          </w:p>
        </w:tc>
      </w:tr>
      <w:tr w:rsidR="00DF31F6" w:rsidRPr="00E73592" w:rsidTr="00F00AA0">
        <w:tc>
          <w:tcPr>
            <w:tcW w:w="496" w:type="dxa"/>
            <w:vMerge/>
          </w:tcPr>
          <w:p w:rsidR="00DF31F6" w:rsidRPr="00E73592" w:rsidRDefault="00DF31F6" w:rsidP="00E73592">
            <w:pPr>
              <w:spacing w:after="0" w:line="240" w:lineRule="auto"/>
              <w:jc w:val="center"/>
              <w:rPr>
                <w:rFonts w:ascii="Times New Roman" w:hAnsi="Times New Roman"/>
                <w:bCs/>
              </w:rPr>
            </w:pPr>
          </w:p>
        </w:tc>
        <w:tc>
          <w:tcPr>
            <w:tcW w:w="2810" w:type="dxa"/>
            <w:vMerge/>
          </w:tcPr>
          <w:p w:rsidR="00DF31F6" w:rsidRPr="00E73592" w:rsidRDefault="00DF31F6" w:rsidP="00E73592">
            <w:pPr>
              <w:spacing w:after="0" w:line="240" w:lineRule="auto"/>
              <w:jc w:val="center"/>
              <w:rPr>
                <w:rFonts w:ascii="Times New Roman" w:hAnsi="Times New Roman"/>
                <w:b/>
                <w:bCs/>
              </w:rPr>
            </w:pPr>
          </w:p>
        </w:tc>
        <w:tc>
          <w:tcPr>
            <w:tcW w:w="723" w:type="dxa"/>
            <w:vMerge w:val="restart"/>
            <w:vAlign w:val="center"/>
          </w:tcPr>
          <w:p w:rsidR="00DF31F6" w:rsidRPr="00E73592" w:rsidRDefault="00DF31F6" w:rsidP="00E73592">
            <w:pPr>
              <w:spacing w:after="0" w:line="240" w:lineRule="auto"/>
              <w:jc w:val="center"/>
              <w:rPr>
                <w:rFonts w:ascii="Times New Roman" w:hAnsi="Times New Roman"/>
                <w:bCs/>
              </w:rPr>
            </w:pPr>
            <w:r w:rsidRPr="00E73592">
              <w:rPr>
                <w:rFonts w:ascii="Times New Roman" w:hAnsi="Times New Roman"/>
                <w:bCs/>
              </w:rPr>
              <w:t>заг</w:t>
            </w:r>
          </w:p>
        </w:tc>
        <w:tc>
          <w:tcPr>
            <w:tcW w:w="3058" w:type="dxa"/>
            <w:gridSpan w:val="8"/>
          </w:tcPr>
          <w:p w:rsidR="00DF31F6" w:rsidRPr="00E73592" w:rsidRDefault="00DF31F6" w:rsidP="00E73592">
            <w:pPr>
              <w:spacing w:after="0" w:line="240" w:lineRule="auto"/>
              <w:jc w:val="center"/>
              <w:rPr>
                <w:rFonts w:ascii="Times New Roman" w:hAnsi="Times New Roman"/>
                <w:bCs/>
              </w:rPr>
            </w:pPr>
            <w:r w:rsidRPr="00E73592">
              <w:rPr>
                <w:rFonts w:ascii="Times New Roman" w:hAnsi="Times New Roman"/>
                <w:bCs/>
              </w:rPr>
              <w:t>в тому числі</w:t>
            </w:r>
          </w:p>
        </w:tc>
        <w:tc>
          <w:tcPr>
            <w:tcW w:w="539" w:type="dxa"/>
            <w:gridSpan w:val="2"/>
            <w:vMerge w:val="restart"/>
            <w:vAlign w:val="center"/>
          </w:tcPr>
          <w:p w:rsidR="00DF31F6" w:rsidRPr="00E73592" w:rsidRDefault="00DF31F6" w:rsidP="00E73592">
            <w:pPr>
              <w:spacing w:after="0" w:line="240" w:lineRule="auto"/>
              <w:jc w:val="center"/>
              <w:rPr>
                <w:rFonts w:ascii="Times New Roman" w:hAnsi="Times New Roman"/>
                <w:bCs/>
              </w:rPr>
            </w:pPr>
            <w:r w:rsidRPr="00E73592">
              <w:rPr>
                <w:rFonts w:ascii="Times New Roman" w:hAnsi="Times New Roman"/>
                <w:bCs/>
              </w:rPr>
              <w:t>заг</w:t>
            </w:r>
          </w:p>
        </w:tc>
        <w:tc>
          <w:tcPr>
            <w:tcW w:w="2729" w:type="dxa"/>
            <w:gridSpan w:val="8"/>
          </w:tcPr>
          <w:p w:rsidR="00DF31F6" w:rsidRPr="00E73592" w:rsidRDefault="00DF31F6" w:rsidP="00E73592">
            <w:pPr>
              <w:spacing w:after="0" w:line="240" w:lineRule="auto"/>
              <w:jc w:val="center"/>
              <w:rPr>
                <w:rFonts w:ascii="Times New Roman" w:hAnsi="Times New Roman"/>
                <w:bCs/>
              </w:rPr>
            </w:pPr>
            <w:r w:rsidRPr="00E73592">
              <w:rPr>
                <w:rFonts w:ascii="Times New Roman" w:hAnsi="Times New Roman"/>
                <w:bCs/>
              </w:rPr>
              <w:t>в тому числі</w:t>
            </w:r>
          </w:p>
        </w:tc>
      </w:tr>
      <w:tr w:rsidR="00DF31F6" w:rsidRPr="00E73592" w:rsidTr="00F00AA0">
        <w:tc>
          <w:tcPr>
            <w:tcW w:w="496" w:type="dxa"/>
            <w:vMerge/>
          </w:tcPr>
          <w:p w:rsidR="00DF31F6" w:rsidRPr="00E73592" w:rsidRDefault="00DF31F6" w:rsidP="00E73592">
            <w:pPr>
              <w:spacing w:after="0" w:line="240" w:lineRule="auto"/>
              <w:jc w:val="center"/>
              <w:rPr>
                <w:rFonts w:ascii="Times New Roman" w:hAnsi="Times New Roman"/>
                <w:bCs/>
              </w:rPr>
            </w:pPr>
          </w:p>
        </w:tc>
        <w:tc>
          <w:tcPr>
            <w:tcW w:w="2810" w:type="dxa"/>
            <w:vMerge/>
          </w:tcPr>
          <w:p w:rsidR="00DF31F6" w:rsidRPr="00E73592" w:rsidRDefault="00DF31F6" w:rsidP="00E73592">
            <w:pPr>
              <w:spacing w:after="0" w:line="240" w:lineRule="auto"/>
              <w:jc w:val="center"/>
              <w:rPr>
                <w:rFonts w:ascii="Times New Roman" w:hAnsi="Times New Roman"/>
                <w:b/>
                <w:bCs/>
              </w:rPr>
            </w:pPr>
          </w:p>
        </w:tc>
        <w:tc>
          <w:tcPr>
            <w:tcW w:w="723" w:type="dxa"/>
            <w:vMerge/>
          </w:tcPr>
          <w:p w:rsidR="00DF31F6" w:rsidRPr="00E73592" w:rsidRDefault="00DF31F6" w:rsidP="00E73592">
            <w:pPr>
              <w:spacing w:after="0" w:line="240" w:lineRule="auto"/>
              <w:jc w:val="center"/>
              <w:rPr>
                <w:rFonts w:ascii="Times New Roman" w:hAnsi="Times New Roman"/>
                <w:bCs/>
              </w:rPr>
            </w:pPr>
          </w:p>
        </w:tc>
        <w:tc>
          <w:tcPr>
            <w:tcW w:w="567" w:type="dxa"/>
          </w:tcPr>
          <w:p w:rsidR="00DF31F6" w:rsidRPr="00E73592" w:rsidRDefault="00DF31F6" w:rsidP="00E73592">
            <w:pPr>
              <w:spacing w:after="0" w:line="240" w:lineRule="auto"/>
              <w:jc w:val="center"/>
              <w:rPr>
                <w:rFonts w:ascii="Times New Roman" w:hAnsi="Times New Roman"/>
                <w:bCs/>
                <w:sz w:val="20"/>
                <w:szCs w:val="20"/>
              </w:rPr>
            </w:pPr>
            <w:r w:rsidRPr="00E73592">
              <w:rPr>
                <w:rFonts w:ascii="Times New Roman" w:hAnsi="Times New Roman"/>
                <w:bCs/>
                <w:sz w:val="20"/>
                <w:szCs w:val="20"/>
              </w:rPr>
              <w:t>лек</w:t>
            </w:r>
          </w:p>
        </w:tc>
        <w:tc>
          <w:tcPr>
            <w:tcW w:w="520" w:type="dxa"/>
            <w:gridSpan w:val="2"/>
          </w:tcPr>
          <w:p w:rsidR="00DF31F6" w:rsidRPr="00E73592" w:rsidRDefault="00DF31F6" w:rsidP="00E73592">
            <w:pPr>
              <w:spacing w:after="0" w:line="240" w:lineRule="auto"/>
              <w:jc w:val="center"/>
              <w:rPr>
                <w:rFonts w:ascii="Times New Roman" w:hAnsi="Times New Roman"/>
                <w:bCs/>
                <w:sz w:val="20"/>
                <w:szCs w:val="20"/>
              </w:rPr>
            </w:pPr>
            <w:r w:rsidRPr="00E73592">
              <w:rPr>
                <w:rFonts w:ascii="Times New Roman" w:hAnsi="Times New Roman"/>
                <w:bCs/>
                <w:sz w:val="20"/>
                <w:szCs w:val="20"/>
              </w:rPr>
              <w:t>пр</w:t>
            </w:r>
          </w:p>
        </w:tc>
        <w:tc>
          <w:tcPr>
            <w:tcW w:w="516" w:type="dxa"/>
          </w:tcPr>
          <w:p w:rsidR="00DF31F6" w:rsidRPr="00E73592" w:rsidRDefault="00DF31F6" w:rsidP="00E73592">
            <w:pPr>
              <w:spacing w:after="0" w:line="240" w:lineRule="auto"/>
              <w:jc w:val="center"/>
              <w:rPr>
                <w:rFonts w:ascii="Times New Roman" w:hAnsi="Times New Roman"/>
                <w:bCs/>
                <w:sz w:val="20"/>
                <w:szCs w:val="20"/>
              </w:rPr>
            </w:pPr>
            <w:r w:rsidRPr="00E73592">
              <w:rPr>
                <w:rFonts w:ascii="Times New Roman" w:hAnsi="Times New Roman"/>
                <w:bCs/>
                <w:sz w:val="20"/>
                <w:szCs w:val="20"/>
              </w:rPr>
              <w:t>сем</w:t>
            </w:r>
          </w:p>
        </w:tc>
        <w:tc>
          <w:tcPr>
            <w:tcW w:w="505" w:type="dxa"/>
            <w:gridSpan w:val="2"/>
          </w:tcPr>
          <w:p w:rsidR="00DF31F6" w:rsidRPr="00E73592" w:rsidRDefault="00DF31F6" w:rsidP="00E73592">
            <w:pPr>
              <w:spacing w:after="0" w:line="240" w:lineRule="auto"/>
              <w:jc w:val="center"/>
              <w:rPr>
                <w:rFonts w:ascii="Times New Roman" w:hAnsi="Times New Roman"/>
                <w:bCs/>
                <w:sz w:val="20"/>
                <w:szCs w:val="20"/>
              </w:rPr>
            </w:pPr>
            <w:r w:rsidRPr="00E73592">
              <w:rPr>
                <w:rFonts w:ascii="Times New Roman" w:hAnsi="Times New Roman"/>
                <w:bCs/>
                <w:sz w:val="20"/>
                <w:szCs w:val="20"/>
              </w:rPr>
              <w:t>лаб</w:t>
            </w:r>
          </w:p>
        </w:tc>
        <w:tc>
          <w:tcPr>
            <w:tcW w:w="494" w:type="dxa"/>
          </w:tcPr>
          <w:p w:rsidR="00DF31F6" w:rsidRPr="00E73592" w:rsidRDefault="00DF31F6" w:rsidP="00E73592">
            <w:pPr>
              <w:spacing w:after="0" w:line="240" w:lineRule="auto"/>
              <w:jc w:val="center"/>
              <w:rPr>
                <w:rFonts w:ascii="Times New Roman" w:hAnsi="Times New Roman"/>
                <w:bCs/>
                <w:sz w:val="20"/>
                <w:szCs w:val="20"/>
              </w:rPr>
            </w:pPr>
            <w:r w:rsidRPr="00E73592">
              <w:rPr>
                <w:rFonts w:ascii="Times New Roman" w:hAnsi="Times New Roman"/>
                <w:bCs/>
                <w:sz w:val="20"/>
                <w:szCs w:val="20"/>
              </w:rPr>
              <w:t>інд</w:t>
            </w:r>
          </w:p>
        </w:tc>
        <w:tc>
          <w:tcPr>
            <w:tcW w:w="456" w:type="dxa"/>
          </w:tcPr>
          <w:p w:rsidR="00DF31F6" w:rsidRPr="00E73592" w:rsidRDefault="00DF31F6" w:rsidP="00E73592">
            <w:pPr>
              <w:spacing w:after="0" w:line="240" w:lineRule="auto"/>
              <w:jc w:val="center"/>
              <w:rPr>
                <w:rFonts w:ascii="Times New Roman" w:hAnsi="Times New Roman"/>
                <w:bCs/>
                <w:sz w:val="20"/>
                <w:szCs w:val="20"/>
              </w:rPr>
            </w:pPr>
            <w:r w:rsidRPr="00E73592">
              <w:rPr>
                <w:rFonts w:ascii="Times New Roman" w:hAnsi="Times New Roman"/>
                <w:bCs/>
                <w:sz w:val="20"/>
                <w:szCs w:val="20"/>
              </w:rPr>
              <w:t>с.р</w:t>
            </w:r>
          </w:p>
        </w:tc>
        <w:tc>
          <w:tcPr>
            <w:tcW w:w="539" w:type="dxa"/>
            <w:gridSpan w:val="2"/>
            <w:vMerge/>
          </w:tcPr>
          <w:p w:rsidR="00DF31F6" w:rsidRPr="00E73592" w:rsidRDefault="00DF31F6" w:rsidP="00E73592">
            <w:pPr>
              <w:spacing w:after="0" w:line="240" w:lineRule="auto"/>
              <w:jc w:val="center"/>
              <w:rPr>
                <w:rFonts w:ascii="Times New Roman" w:hAnsi="Times New Roman"/>
                <w:bCs/>
                <w:sz w:val="20"/>
                <w:szCs w:val="20"/>
              </w:rPr>
            </w:pPr>
          </w:p>
        </w:tc>
        <w:tc>
          <w:tcPr>
            <w:tcW w:w="540" w:type="dxa"/>
            <w:gridSpan w:val="2"/>
          </w:tcPr>
          <w:p w:rsidR="00DF31F6" w:rsidRPr="00E73592" w:rsidRDefault="00DF31F6" w:rsidP="00E73592">
            <w:pPr>
              <w:spacing w:after="0" w:line="240" w:lineRule="auto"/>
              <w:jc w:val="center"/>
              <w:rPr>
                <w:rFonts w:ascii="Times New Roman" w:hAnsi="Times New Roman"/>
                <w:bCs/>
                <w:sz w:val="20"/>
                <w:szCs w:val="20"/>
              </w:rPr>
            </w:pPr>
            <w:r w:rsidRPr="00E73592">
              <w:rPr>
                <w:rFonts w:ascii="Times New Roman" w:hAnsi="Times New Roman"/>
                <w:bCs/>
                <w:sz w:val="20"/>
                <w:szCs w:val="20"/>
              </w:rPr>
              <w:t>лек</w:t>
            </w:r>
          </w:p>
        </w:tc>
        <w:tc>
          <w:tcPr>
            <w:tcW w:w="482" w:type="dxa"/>
            <w:gridSpan w:val="2"/>
          </w:tcPr>
          <w:p w:rsidR="00DF31F6" w:rsidRPr="00E73592" w:rsidRDefault="00DF31F6" w:rsidP="00E73592">
            <w:pPr>
              <w:spacing w:after="0" w:line="240" w:lineRule="auto"/>
              <w:jc w:val="center"/>
              <w:rPr>
                <w:rFonts w:ascii="Times New Roman" w:hAnsi="Times New Roman"/>
                <w:bCs/>
                <w:sz w:val="20"/>
                <w:szCs w:val="20"/>
              </w:rPr>
            </w:pPr>
            <w:r w:rsidRPr="00E73592">
              <w:rPr>
                <w:rFonts w:ascii="Times New Roman" w:hAnsi="Times New Roman"/>
                <w:bCs/>
                <w:sz w:val="20"/>
                <w:szCs w:val="20"/>
              </w:rPr>
              <w:t>пр</w:t>
            </w:r>
          </w:p>
        </w:tc>
        <w:tc>
          <w:tcPr>
            <w:tcW w:w="418" w:type="dxa"/>
          </w:tcPr>
          <w:p w:rsidR="00DF31F6" w:rsidRPr="00E73592" w:rsidRDefault="00DF31F6" w:rsidP="00E73592">
            <w:pPr>
              <w:spacing w:after="0" w:line="240" w:lineRule="auto"/>
              <w:jc w:val="center"/>
              <w:rPr>
                <w:rFonts w:ascii="Times New Roman" w:hAnsi="Times New Roman"/>
                <w:bCs/>
                <w:sz w:val="20"/>
                <w:szCs w:val="20"/>
              </w:rPr>
            </w:pPr>
            <w:r w:rsidRPr="00E73592">
              <w:rPr>
                <w:rFonts w:ascii="Times New Roman" w:hAnsi="Times New Roman"/>
                <w:bCs/>
                <w:sz w:val="20"/>
                <w:szCs w:val="20"/>
              </w:rPr>
              <w:t>сем</w:t>
            </w:r>
          </w:p>
        </w:tc>
        <w:tc>
          <w:tcPr>
            <w:tcW w:w="431" w:type="dxa"/>
          </w:tcPr>
          <w:p w:rsidR="00DF31F6" w:rsidRPr="00E73592" w:rsidRDefault="00DF31F6" w:rsidP="00E73592">
            <w:pPr>
              <w:spacing w:after="0" w:line="240" w:lineRule="auto"/>
              <w:jc w:val="center"/>
              <w:rPr>
                <w:rFonts w:ascii="Times New Roman" w:hAnsi="Times New Roman"/>
                <w:bCs/>
                <w:sz w:val="20"/>
                <w:szCs w:val="20"/>
              </w:rPr>
            </w:pPr>
            <w:r w:rsidRPr="00E73592">
              <w:rPr>
                <w:rFonts w:ascii="Times New Roman" w:hAnsi="Times New Roman"/>
                <w:bCs/>
                <w:sz w:val="20"/>
                <w:szCs w:val="20"/>
              </w:rPr>
              <w:t>лаб</w:t>
            </w:r>
          </w:p>
        </w:tc>
        <w:tc>
          <w:tcPr>
            <w:tcW w:w="364" w:type="dxa"/>
          </w:tcPr>
          <w:p w:rsidR="00DF31F6" w:rsidRPr="00E73592" w:rsidRDefault="00DF31F6" w:rsidP="00E73592">
            <w:pPr>
              <w:spacing w:after="0" w:line="240" w:lineRule="auto"/>
              <w:jc w:val="center"/>
              <w:rPr>
                <w:rFonts w:ascii="Times New Roman" w:hAnsi="Times New Roman"/>
                <w:bCs/>
                <w:sz w:val="20"/>
                <w:szCs w:val="20"/>
              </w:rPr>
            </w:pPr>
            <w:r w:rsidRPr="00E73592">
              <w:rPr>
                <w:rFonts w:ascii="Times New Roman" w:hAnsi="Times New Roman"/>
                <w:bCs/>
                <w:sz w:val="20"/>
                <w:szCs w:val="20"/>
              </w:rPr>
              <w:t>інд</w:t>
            </w:r>
          </w:p>
        </w:tc>
        <w:tc>
          <w:tcPr>
            <w:tcW w:w="494" w:type="dxa"/>
          </w:tcPr>
          <w:p w:rsidR="00DF31F6" w:rsidRPr="00E73592" w:rsidRDefault="00DF31F6" w:rsidP="00E73592">
            <w:pPr>
              <w:spacing w:after="0" w:line="240" w:lineRule="auto"/>
              <w:jc w:val="center"/>
              <w:rPr>
                <w:rFonts w:ascii="Times New Roman" w:hAnsi="Times New Roman"/>
                <w:bCs/>
                <w:sz w:val="20"/>
                <w:szCs w:val="20"/>
              </w:rPr>
            </w:pPr>
            <w:r w:rsidRPr="00E73592">
              <w:rPr>
                <w:rFonts w:ascii="Times New Roman" w:hAnsi="Times New Roman"/>
                <w:bCs/>
                <w:sz w:val="20"/>
                <w:szCs w:val="20"/>
              </w:rPr>
              <w:t>с.р</w:t>
            </w:r>
          </w:p>
        </w:tc>
      </w:tr>
      <w:tr w:rsidR="00DF31F6" w:rsidRPr="00E73592" w:rsidTr="003C04DB">
        <w:tc>
          <w:tcPr>
            <w:tcW w:w="496" w:type="dxa"/>
          </w:tcPr>
          <w:p w:rsidR="00DF31F6" w:rsidRPr="00E73592" w:rsidRDefault="00DF31F6" w:rsidP="00E73592">
            <w:pPr>
              <w:spacing w:after="0" w:line="240" w:lineRule="auto"/>
              <w:jc w:val="center"/>
              <w:rPr>
                <w:rFonts w:ascii="Times New Roman" w:hAnsi="Times New Roman"/>
                <w:bCs/>
                <w:sz w:val="20"/>
                <w:szCs w:val="20"/>
              </w:rPr>
            </w:pPr>
            <w:r w:rsidRPr="00E73592">
              <w:rPr>
                <w:rFonts w:ascii="Times New Roman" w:hAnsi="Times New Roman"/>
                <w:bCs/>
                <w:sz w:val="20"/>
                <w:szCs w:val="20"/>
              </w:rPr>
              <w:t>1</w:t>
            </w:r>
          </w:p>
        </w:tc>
        <w:tc>
          <w:tcPr>
            <w:tcW w:w="2810" w:type="dxa"/>
          </w:tcPr>
          <w:p w:rsidR="00DF31F6" w:rsidRPr="00E73592" w:rsidRDefault="00DF31F6" w:rsidP="00E73592">
            <w:pPr>
              <w:spacing w:after="0" w:line="240" w:lineRule="auto"/>
              <w:jc w:val="center"/>
              <w:rPr>
                <w:rFonts w:ascii="Times New Roman" w:hAnsi="Times New Roman"/>
                <w:bCs/>
                <w:sz w:val="20"/>
                <w:szCs w:val="20"/>
              </w:rPr>
            </w:pPr>
            <w:r w:rsidRPr="00E73592">
              <w:rPr>
                <w:rFonts w:ascii="Times New Roman" w:hAnsi="Times New Roman"/>
                <w:bCs/>
                <w:sz w:val="20"/>
                <w:szCs w:val="20"/>
              </w:rPr>
              <w:t>2</w:t>
            </w:r>
          </w:p>
        </w:tc>
        <w:tc>
          <w:tcPr>
            <w:tcW w:w="723" w:type="dxa"/>
          </w:tcPr>
          <w:p w:rsidR="00DF31F6" w:rsidRPr="00E73592" w:rsidRDefault="00DF31F6" w:rsidP="00E73592">
            <w:pPr>
              <w:spacing w:after="0" w:line="240" w:lineRule="auto"/>
              <w:jc w:val="center"/>
              <w:rPr>
                <w:rFonts w:ascii="Times New Roman" w:hAnsi="Times New Roman"/>
                <w:bCs/>
                <w:sz w:val="20"/>
                <w:szCs w:val="20"/>
              </w:rPr>
            </w:pPr>
            <w:r w:rsidRPr="00E73592">
              <w:rPr>
                <w:rFonts w:ascii="Times New Roman" w:hAnsi="Times New Roman"/>
                <w:bCs/>
                <w:sz w:val="20"/>
                <w:szCs w:val="20"/>
              </w:rPr>
              <w:t>3</w:t>
            </w:r>
          </w:p>
        </w:tc>
        <w:tc>
          <w:tcPr>
            <w:tcW w:w="567" w:type="dxa"/>
          </w:tcPr>
          <w:p w:rsidR="00DF31F6" w:rsidRPr="00E73592" w:rsidRDefault="00DF31F6" w:rsidP="00E73592">
            <w:pPr>
              <w:spacing w:after="0" w:line="240" w:lineRule="auto"/>
              <w:jc w:val="center"/>
              <w:rPr>
                <w:rFonts w:ascii="Times New Roman" w:hAnsi="Times New Roman"/>
                <w:bCs/>
                <w:sz w:val="20"/>
                <w:szCs w:val="20"/>
              </w:rPr>
            </w:pPr>
            <w:r w:rsidRPr="00E73592">
              <w:rPr>
                <w:rFonts w:ascii="Times New Roman" w:hAnsi="Times New Roman"/>
                <w:bCs/>
                <w:sz w:val="20"/>
                <w:szCs w:val="20"/>
              </w:rPr>
              <w:t>4</w:t>
            </w:r>
          </w:p>
        </w:tc>
        <w:tc>
          <w:tcPr>
            <w:tcW w:w="520" w:type="dxa"/>
            <w:gridSpan w:val="2"/>
          </w:tcPr>
          <w:p w:rsidR="00DF31F6" w:rsidRPr="00E73592" w:rsidRDefault="00DF31F6" w:rsidP="00E73592">
            <w:pPr>
              <w:spacing w:after="0" w:line="240" w:lineRule="auto"/>
              <w:jc w:val="center"/>
              <w:rPr>
                <w:rFonts w:ascii="Times New Roman" w:hAnsi="Times New Roman"/>
                <w:bCs/>
                <w:sz w:val="20"/>
                <w:szCs w:val="20"/>
              </w:rPr>
            </w:pPr>
            <w:r w:rsidRPr="00E73592">
              <w:rPr>
                <w:rFonts w:ascii="Times New Roman" w:hAnsi="Times New Roman"/>
                <w:bCs/>
                <w:sz w:val="20"/>
                <w:szCs w:val="20"/>
              </w:rPr>
              <w:t>5</w:t>
            </w:r>
          </w:p>
        </w:tc>
        <w:tc>
          <w:tcPr>
            <w:tcW w:w="516" w:type="dxa"/>
          </w:tcPr>
          <w:p w:rsidR="00DF31F6" w:rsidRPr="00E73592" w:rsidRDefault="00DF31F6" w:rsidP="00E73592">
            <w:pPr>
              <w:spacing w:after="0" w:line="240" w:lineRule="auto"/>
              <w:jc w:val="center"/>
              <w:rPr>
                <w:rFonts w:ascii="Times New Roman" w:hAnsi="Times New Roman"/>
                <w:bCs/>
                <w:sz w:val="20"/>
                <w:szCs w:val="20"/>
              </w:rPr>
            </w:pPr>
            <w:r w:rsidRPr="00E73592">
              <w:rPr>
                <w:rFonts w:ascii="Times New Roman" w:hAnsi="Times New Roman"/>
                <w:bCs/>
                <w:sz w:val="20"/>
                <w:szCs w:val="20"/>
              </w:rPr>
              <w:t>6</w:t>
            </w:r>
          </w:p>
        </w:tc>
        <w:tc>
          <w:tcPr>
            <w:tcW w:w="505" w:type="dxa"/>
            <w:gridSpan w:val="2"/>
          </w:tcPr>
          <w:p w:rsidR="00DF31F6" w:rsidRPr="00E73592" w:rsidRDefault="00DF31F6" w:rsidP="00E73592">
            <w:pPr>
              <w:spacing w:after="0" w:line="240" w:lineRule="auto"/>
              <w:jc w:val="center"/>
              <w:rPr>
                <w:rFonts w:ascii="Times New Roman" w:hAnsi="Times New Roman"/>
                <w:bCs/>
                <w:sz w:val="20"/>
                <w:szCs w:val="20"/>
              </w:rPr>
            </w:pPr>
            <w:r w:rsidRPr="00E73592">
              <w:rPr>
                <w:rFonts w:ascii="Times New Roman" w:hAnsi="Times New Roman"/>
                <w:bCs/>
                <w:sz w:val="20"/>
                <w:szCs w:val="20"/>
              </w:rPr>
              <w:t>7</w:t>
            </w:r>
          </w:p>
        </w:tc>
        <w:tc>
          <w:tcPr>
            <w:tcW w:w="494" w:type="dxa"/>
          </w:tcPr>
          <w:p w:rsidR="00DF31F6" w:rsidRPr="00E73592" w:rsidRDefault="00DF31F6" w:rsidP="00E73592">
            <w:pPr>
              <w:spacing w:after="0" w:line="240" w:lineRule="auto"/>
              <w:jc w:val="center"/>
              <w:rPr>
                <w:rFonts w:ascii="Times New Roman" w:hAnsi="Times New Roman"/>
                <w:bCs/>
                <w:sz w:val="20"/>
                <w:szCs w:val="20"/>
              </w:rPr>
            </w:pPr>
            <w:r w:rsidRPr="00E73592">
              <w:rPr>
                <w:rFonts w:ascii="Times New Roman" w:hAnsi="Times New Roman"/>
                <w:bCs/>
                <w:sz w:val="20"/>
                <w:szCs w:val="20"/>
              </w:rPr>
              <w:t>8</w:t>
            </w:r>
          </w:p>
        </w:tc>
        <w:tc>
          <w:tcPr>
            <w:tcW w:w="456" w:type="dxa"/>
          </w:tcPr>
          <w:p w:rsidR="00DF31F6" w:rsidRPr="00E73592" w:rsidRDefault="00DF31F6" w:rsidP="00E73592">
            <w:pPr>
              <w:spacing w:after="0" w:line="240" w:lineRule="auto"/>
              <w:jc w:val="center"/>
              <w:rPr>
                <w:rFonts w:ascii="Times New Roman" w:hAnsi="Times New Roman"/>
                <w:bCs/>
                <w:sz w:val="20"/>
                <w:szCs w:val="20"/>
              </w:rPr>
            </w:pPr>
            <w:r w:rsidRPr="00E73592">
              <w:rPr>
                <w:rFonts w:ascii="Times New Roman" w:hAnsi="Times New Roman"/>
                <w:bCs/>
                <w:sz w:val="20"/>
                <w:szCs w:val="20"/>
              </w:rPr>
              <w:t>9</w:t>
            </w:r>
          </w:p>
        </w:tc>
        <w:tc>
          <w:tcPr>
            <w:tcW w:w="539" w:type="dxa"/>
            <w:gridSpan w:val="2"/>
          </w:tcPr>
          <w:p w:rsidR="00DF31F6" w:rsidRPr="00E73592" w:rsidRDefault="00DF31F6" w:rsidP="00E73592">
            <w:pPr>
              <w:spacing w:after="0" w:line="240" w:lineRule="auto"/>
              <w:jc w:val="center"/>
              <w:rPr>
                <w:rFonts w:ascii="Times New Roman" w:hAnsi="Times New Roman"/>
                <w:bCs/>
                <w:sz w:val="20"/>
                <w:szCs w:val="20"/>
              </w:rPr>
            </w:pPr>
            <w:r w:rsidRPr="00E73592">
              <w:rPr>
                <w:rFonts w:ascii="Times New Roman" w:hAnsi="Times New Roman"/>
                <w:bCs/>
                <w:sz w:val="20"/>
                <w:szCs w:val="20"/>
              </w:rPr>
              <w:t>10</w:t>
            </w:r>
          </w:p>
        </w:tc>
        <w:tc>
          <w:tcPr>
            <w:tcW w:w="540" w:type="dxa"/>
            <w:gridSpan w:val="2"/>
          </w:tcPr>
          <w:p w:rsidR="00DF31F6" w:rsidRPr="00E73592" w:rsidRDefault="00DF31F6" w:rsidP="00E73592">
            <w:pPr>
              <w:spacing w:after="0" w:line="240" w:lineRule="auto"/>
              <w:jc w:val="center"/>
              <w:rPr>
                <w:rFonts w:ascii="Times New Roman" w:hAnsi="Times New Roman"/>
                <w:bCs/>
                <w:sz w:val="20"/>
                <w:szCs w:val="20"/>
              </w:rPr>
            </w:pPr>
            <w:r w:rsidRPr="00E73592">
              <w:rPr>
                <w:rFonts w:ascii="Times New Roman" w:hAnsi="Times New Roman"/>
                <w:bCs/>
                <w:sz w:val="20"/>
                <w:szCs w:val="20"/>
              </w:rPr>
              <w:t>11</w:t>
            </w:r>
          </w:p>
        </w:tc>
        <w:tc>
          <w:tcPr>
            <w:tcW w:w="482" w:type="dxa"/>
            <w:gridSpan w:val="2"/>
          </w:tcPr>
          <w:p w:rsidR="00DF31F6" w:rsidRPr="00E73592" w:rsidRDefault="00DF31F6" w:rsidP="00E73592">
            <w:pPr>
              <w:spacing w:after="0" w:line="240" w:lineRule="auto"/>
              <w:jc w:val="center"/>
              <w:rPr>
                <w:rFonts w:ascii="Times New Roman" w:hAnsi="Times New Roman"/>
                <w:bCs/>
                <w:sz w:val="20"/>
                <w:szCs w:val="20"/>
              </w:rPr>
            </w:pPr>
            <w:r w:rsidRPr="00E73592">
              <w:rPr>
                <w:rFonts w:ascii="Times New Roman" w:hAnsi="Times New Roman"/>
                <w:bCs/>
                <w:sz w:val="20"/>
                <w:szCs w:val="20"/>
              </w:rPr>
              <w:t>12</w:t>
            </w:r>
          </w:p>
        </w:tc>
        <w:tc>
          <w:tcPr>
            <w:tcW w:w="418" w:type="dxa"/>
          </w:tcPr>
          <w:p w:rsidR="00DF31F6" w:rsidRPr="00E73592" w:rsidRDefault="00DF31F6" w:rsidP="00E73592">
            <w:pPr>
              <w:spacing w:after="0" w:line="240" w:lineRule="auto"/>
              <w:jc w:val="center"/>
              <w:rPr>
                <w:rFonts w:ascii="Times New Roman" w:hAnsi="Times New Roman"/>
                <w:bCs/>
                <w:sz w:val="20"/>
                <w:szCs w:val="20"/>
              </w:rPr>
            </w:pPr>
            <w:r w:rsidRPr="00E73592">
              <w:rPr>
                <w:rFonts w:ascii="Times New Roman" w:hAnsi="Times New Roman"/>
                <w:bCs/>
                <w:sz w:val="20"/>
                <w:szCs w:val="20"/>
              </w:rPr>
              <w:t>13</w:t>
            </w:r>
          </w:p>
        </w:tc>
        <w:tc>
          <w:tcPr>
            <w:tcW w:w="431" w:type="dxa"/>
          </w:tcPr>
          <w:p w:rsidR="00DF31F6" w:rsidRPr="00E73592" w:rsidRDefault="00DF31F6" w:rsidP="00E73592">
            <w:pPr>
              <w:spacing w:after="0" w:line="240" w:lineRule="auto"/>
              <w:jc w:val="center"/>
              <w:rPr>
                <w:rFonts w:ascii="Times New Roman" w:hAnsi="Times New Roman"/>
                <w:bCs/>
                <w:sz w:val="20"/>
                <w:szCs w:val="20"/>
              </w:rPr>
            </w:pPr>
            <w:r w:rsidRPr="00E73592">
              <w:rPr>
                <w:rFonts w:ascii="Times New Roman" w:hAnsi="Times New Roman"/>
                <w:bCs/>
                <w:sz w:val="20"/>
                <w:szCs w:val="20"/>
              </w:rPr>
              <w:t>14</w:t>
            </w:r>
          </w:p>
        </w:tc>
        <w:tc>
          <w:tcPr>
            <w:tcW w:w="364" w:type="dxa"/>
          </w:tcPr>
          <w:p w:rsidR="00DF31F6" w:rsidRPr="00E73592" w:rsidRDefault="00DF31F6" w:rsidP="003C04DB">
            <w:pPr>
              <w:spacing w:after="0" w:line="240" w:lineRule="auto"/>
              <w:ind w:left="-94"/>
              <w:jc w:val="center"/>
              <w:rPr>
                <w:rFonts w:ascii="Times New Roman" w:hAnsi="Times New Roman"/>
                <w:bCs/>
                <w:sz w:val="20"/>
                <w:szCs w:val="20"/>
              </w:rPr>
            </w:pPr>
            <w:r w:rsidRPr="00E73592">
              <w:rPr>
                <w:rFonts w:ascii="Times New Roman" w:hAnsi="Times New Roman"/>
                <w:bCs/>
                <w:sz w:val="20"/>
                <w:szCs w:val="20"/>
              </w:rPr>
              <w:t>15</w:t>
            </w:r>
          </w:p>
        </w:tc>
        <w:tc>
          <w:tcPr>
            <w:tcW w:w="494" w:type="dxa"/>
          </w:tcPr>
          <w:p w:rsidR="00DF31F6" w:rsidRPr="00E73592" w:rsidRDefault="00DF31F6" w:rsidP="00E73592">
            <w:pPr>
              <w:spacing w:after="0" w:line="240" w:lineRule="auto"/>
              <w:jc w:val="center"/>
              <w:rPr>
                <w:rFonts w:ascii="Times New Roman" w:hAnsi="Times New Roman"/>
                <w:bCs/>
                <w:sz w:val="20"/>
                <w:szCs w:val="20"/>
              </w:rPr>
            </w:pPr>
            <w:r w:rsidRPr="00E73592">
              <w:rPr>
                <w:rFonts w:ascii="Times New Roman" w:hAnsi="Times New Roman"/>
                <w:bCs/>
                <w:sz w:val="20"/>
                <w:szCs w:val="20"/>
              </w:rPr>
              <w:t>16</w:t>
            </w:r>
          </w:p>
        </w:tc>
      </w:tr>
      <w:tr w:rsidR="00DF31F6" w:rsidRPr="00F00AA0" w:rsidTr="00C507D1">
        <w:tc>
          <w:tcPr>
            <w:tcW w:w="10355" w:type="dxa"/>
            <w:gridSpan w:val="21"/>
          </w:tcPr>
          <w:p w:rsidR="00DF31F6" w:rsidRPr="00F00AA0" w:rsidRDefault="00DF31F6" w:rsidP="00F00AA0">
            <w:pPr>
              <w:spacing w:after="0" w:line="240" w:lineRule="auto"/>
              <w:jc w:val="center"/>
              <w:rPr>
                <w:rFonts w:ascii="Times New Roman" w:hAnsi="Times New Roman"/>
                <w:bCs/>
                <w:sz w:val="24"/>
                <w:szCs w:val="24"/>
              </w:rPr>
            </w:pPr>
            <w:r w:rsidRPr="00F00AA0">
              <w:rPr>
                <w:rFonts w:ascii="Times New Roman" w:hAnsi="Times New Roman"/>
                <w:b/>
                <w:bCs/>
                <w:sz w:val="24"/>
                <w:szCs w:val="24"/>
              </w:rPr>
              <w:t>Змістовий модуль 1</w:t>
            </w:r>
            <w:r w:rsidRPr="00F00AA0">
              <w:rPr>
                <w:rFonts w:ascii="Times New Roman" w:hAnsi="Times New Roman"/>
                <w:b/>
                <w:sz w:val="24"/>
                <w:szCs w:val="24"/>
              </w:rPr>
              <w:t>.</w:t>
            </w:r>
            <w:r w:rsidRPr="00F00AA0">
              <w:rPr>
                <w:rFonts w:ascii="Times New Roman" w:hAnsi="Times New Roman"/>
                <w:sz w:val="24"/>
                <w:szCs w:val="24"/>
              </w:rPr>
              <w:t xml:space="preserve"> </w:t>
            </w:r>
          </w:p>
        </w:tc>
      </w:tr>
      <w:tr w:rsidR="00DF31F6" w:rsidRPr="00E73592" w:rsidTr="00F00AA0">
        <w:tc>
          <w:tcPr>
            <w:tcW w:w="496" w:type="dxa"/>
          </w:tcPr>
          <w:p w:rsidR="00DF31F6" w:rsidRPr="00E73592" w:rsidRDefault="00DF31F6" w:rsidP="00E73592">
            <w:pPr>
              <w:spacing w:after="0" w:line="240" w:lineRule="auto"/>
              <w:jc w:val="center"/>
              <w:rPr>
                <w:rFonts w:ascii="Times New Roman" w:hAnsi="Times New Roman"/>
              </w:rPr>
            </w:pPr>
            <w:r w:rsidRPr="00E73592">
              <w:rPr>
                <w:rFonts w:ascii="Times New Roman" w:hAnsi="Times New Roman"/>
              </w:rPr>
              <w:t>1</w:t>
            </w:r>
          </w:p>
        </w:tc>
        <w:tc>
          <w:tcPr>
            <w:tcW w:w="2810" w:type="dxa"/>
          </w:tcPr>
          <w:p w:rsidR="00DF31F6" w:rsidRPr="00F00AA0" w:rsidRDefault="00DF31F6" w:rsidP="00F00AA0">
            <w:pPr>
              <w:spacing w:after="0" w:line="240" w:lineRule="auto"/>
              <w:rPr>
                <w:rFonts w:ascii="Times New Roman" w:hAnsi="Times New Roman"/>
                <w:lang w:val="uk-UA"/>
              </w:rPr>
            </w:pPr>
            <w:r w:rsidRPr="00F00AA0">
              <w:rPr>
                <w:rFonts w:ascii="Times New Roman" w:hAnsi="Times New Roman"/>
                <w:bCs/>
                <w:iCs/>
                <w:lang w:val="uk-UA"/>
              </w:rPr>
              <w:t>Вступ.</w:t>
            </w:r>
            <w:r w:rsidRPr="00F00AA0">
              <w:rPr>
                <w:rFonts w:ascii="Times New Roman" w:hAnsi="Times New Roman"/>
                <w:lang w:val="uk-UA"/>
              </w:rPr>
              <w:t xml:space="preserve"> Темпи розвитку науки. Астрономія кінця XX і початку ХХІ століть. </w:t>
            </w:r>
          </w:p>
        </w:tc>
        <w:tc>
          <w:tcPr>
            <w:tcW w:w="723" w:type="dxa"/>
          </w:tcPr>
          <w:p w:rsidR="00DF31F6" w:rsidRPr="003C04DB" w:rsidRDefault="00DF31F6" w:rsidP="00F00AA0">
            <w:pPr>
              <w:spacing w:after="0" w:line="240" w:lineRule="auto"/>
              <w:rPr>
                <w:rFonts w:ascii="Times New Roman" w:hAnsi="Times New Roman"/>
                <w:lang w:val="uk-UA"/>
              </w:rPr>
            </w:pPr>
            <w:r>
              <w:rPr>
                <w:rFonts w:ascii="Times New Roman" w:hAnsi="Times New Roman"/>
                <w:lang w:val="uk-UA"/>
              </w:rPr>
              <w:t>8</w:t>
            </w:r>
          </w:p>
        </w:tc>
        <w:tc>
          <w:tcPr>
            <w:tcW w:w="567" w:type="dxa"/>
          </w:tcPr>
          <w:p w:rsidR="00DF31F6" w:rsidRPr="0090458F" w:rsidRDefault="00DF31F6" w:rsidP="00E73592">
            <w:pPr>
              <w:spacing w:after="0" w:line="240" w:lineRule="auto"/>
              <w:jc w:val="center"/>
              <w:rPr>
                <w:rFonts w:ascii="Times New Roman" w:hAnsi="Times New Roman"/>
                <w:lang w:val="uk-UA"/>
              </w:rPr>
            </w:pPr>
            <w:r>
              <w:rPr>
                <w:rFonts w:ascii="Times New Roman" w:hAnsi="Times New Roman"/>
                <w:lang w:val="uk-UA"/>
              </w:rPr>
              <w:t>2</w:t>
            </w:r>
          </w:p>
        </w:tc>
        <w:tc>
          <w:tcPr>
            <w:tcW w:w="506" w:type="dxa"/>
          </w:tcPr>
          <w:p w:rsidR="00DF31F6" w:rsidRPr="00E73592" w:rsidRDefault="00DF31F6" w:rsidP="00E73592">
            <w:pPr>
              <w:spacing w:after="0" w:line="240" w:lineRule="auto"/>
              <w:jc w:val="center"/>
              <w:rPr>
                <w:rFonts w:ascii="Times New Roman" w:hAnsi="Times New Roman"/>
              </w:rPr>
            </w:pPr>
          </w:p>
        </w:tc>
        <w:tc>
          <w:tcPr>
            <w:tcW w:w="544" w:type="dxa"/>
            <w:gridSpan w:val="3"/>
          </w:tcPr>
          <w:p w:rsidR="00DF31F6" w:rsidRPr="00E73592" w:rsidRDefault="00DF31F6" w:rsidP="00E73592">
            <w:pPr>
              <w:spacing w:after="0" w:line="240" w:lineRule="auto"/>
              <w:jc w:val="center"/>
              <w:rPr>
                <w:rFonts w:ascii="Times New Roman" w:hAnsi="Times New Roman"/>
              </w:rPr>
            </w:pPr>
          </w:p>
        </w:tc>
        <w:tc>
          <w:tcPr>
            <w:tcW w:w="491" w:type="dxa"/>
          </w:tcPr>
          <w:p w:rsidR="00DF31F6" w:rsidRPr="00E73592" w:rsidRDefault="00DF31F6" w:rsidP="00E73592">
            <w:pPr>
              <w:spacing w:after="0" w:line="240" w:lineRule="auto"/>
              <w:jc w:val="center"/>
              <w:rPr>
                <w:rFonts w:ascii="Times New Roman" w:hAnsi="Times New Roman"/>
              </w:rPr>
            </w:pPr>
          </w:p>
        </w:tc>
        <w:tc>
          <w:tcPr>
            <w:tcW w:w="494" w:type="dxa"/>
          </w:tcPr>
          <w:p w:rsidR="00DF31F6" w:rsidRPr="00E73592" w:rsidRDefault="00DF31F6" w:rsidP="00E73592">
            <w:pPr>
              <w:spacing w:after="0" w:line="240" w:lineRule="auto"/>
              <w:jc w:val="center"/>
              <w:rPr>
                <w:rFonts w:ascii="Times New Roman" w:hAnsi="Times New Roman"/>
              </w:rPr>
            </w:pPr>
          </w:p>
        </w:tc>
        <w:tc>
          <w:tcPr>
            <w:tcW w:w="456" w:type="dxa"/>
          </w:tcPr>
          <w:p w:rsidR="00DF31F6" w:rsidRPr="003C04DB" w:rsidRDefault="00DF31F6" w:rsidP="00E73592">
            <w:pPr>
              <w:spacing w:after="0" w:line="240" w:lineRule="auto"/>
              <w:jc w:val="center"/>
              <w:rPr>
                <w:rFonts w:ascii="Times New Roman" w:hAnsi="Times New Roman"/>
                <w:lang w:val="uk-UA"/>
              </w:rPr>
            </w:pPr>
            <w:r>
              <w:rPr>
                <w:rFonts w:ascii="Times New Roman" w:hAnsi="Times New Roman"/>
                <w:lang w:val="uk-UA"/>
              </w:rPr>
              <w:t>6</w:t>
            </w:r>
          </w:p>
        </w:tc>
        <w:tc>
          <w:tcPr>
            <w:tcW w:w="478" w:type="dxa"/>
          </w:tcPr>
          <w:p w:rsidR="00DF31F6" w:rsidRPr="003C04DB" w:rsidRDefault="00DF31F6" w:rsidP="00E73592">
            <w:pPr>
              <w:spacing w:after="0" w:line="240" w:lineRule="auto"/>
              <w:rPr>
                <w:rFonts w:ascii="Times New Roman" w:hAnsi="Times New Roman"/>
                <w:lang w:val="uk-UA"/>
              </w:rPr>
            </w:pPr>
            <w:r>
              <w:rPr>
                <w:rFonts w:ascii="Times New Roman" w:hAnsi="Times New Roman"/>
                <w:lang w:val="uk-UA"/>
              </w:rPr>
              <w:t>8</w:t>
            </w:r>
          </w:p>
        </w:tc>
        <w:tc>
          <w:tcPr>
            <w:tcW w:w="504" w:type="dxa"/>
            <w:gridSpan w:val="2"/>
          </w:tcPr>
          <w:p w:rsidR="00DF31F6" w:rsidRPr="0090458F" w:rsidRDefault="00DF31F6" w:rsidP="00E73592">
            <w:pPr>
              <w:spacing w:after="0" w:line="240" w:lineRule="auto"/>
              <w:jc w:val="center"/>
              <w:rPr>
                <w:rFonts w:ascii="Times New Roman" w:hAnsi="Times New Roman"/>
                <w:lang w:val="uk-UA"/>
              </w:rPr>
            </w:pPr>
            <w:r>
              <w:rPr>
                <w:rFonts w:ascii="Times New Roman" w:hAnsi="Times New Roman"/>
                <w:lang w:val="uk-UA"/>
              </w:rPr>
              <w:t>2</w:t>
            </w:r>
          </w:p>
        </w:tc>
        <w:tc>
          <w:tcPr>
            <w:tcW w:w="518" w:type="dxa"/>
            <w:gridSpan w:val="2"/>
          </w:tcPr>
          <w:p w:rsidR="00DF31F6" w:rsidRPr="003C04DB" w:rsidRDefault="00DF31F6" w:rsidP="00E73592">
            <w:pPr>
              <w:spacing w:after="0" w:line="240" w:lineRule="auto"/>
              <w:jc w:val="center"/>
              <w:rPr>
                <w:rFonts w:ascii="Times New Roman" w:hAnsi="Times New Roman"/>
                <w:lang w:val="uk-UA"/>
              </w:rPr>
            </w:pPr>
          </w:p>
        </w:tc>
        <w:tc>
          <w:tcPr>
            <w:tcW w:w="479" w:type="dxa"/>
            <w:gridSpan w:val="2"/>
          </w:tcPr>
          <w:p w:rsidR="00DF31F6" w:rsidRPr="00E73592" w:rsidRDefault="00DF31F6" w:rsidP="00E73592">
            <w:pPr>
              <w:spacing w:after="0" w:line="240" w:lineRule="auto"/>
              <w:jc w:val="center"/>
              <w:rPr>
                <w:rFonts w:ascii="Times New Roman" w:hAnsi="Times New Roman"/>
              </w:rPr>
            </w:pPr>
          </w:p>
        </w:tc>
        <w:tc>
          <w:tcPr>
            <w:tcW w:w="431" w:type="dxa"/>
          </w:tcPr>
          <w:p w:rsidR="00DF31F6" w:rsidRPr="00E73592" w:rsidRDefault="00DF31F6" w:rsidP="00E73592">
            <w:pPr>
              <w:spacing w:after="0" w:line="240" w:lineRule="auto"/>
              <w:jc w:val="center"/>
              <w:rPr>
                <w:rFonts w:ascii="Times New Roman" w:hAnsi="Times New Roman"/>
              </w:rPr>
            </w:pPr>
          </w:p>
        </w:tc>
        <w:tc>
          <w:tcPr>
            <w:tcW w:w="364" w:type="dxa"/>
          </w:tcPr>
          <w:p w:rsidR="00DF31F6" w:rsidRPr="00E73592" w:rsidRDefault="00DF31F6" w:rsidP="00E73592">
            <w:pPr>
              <w:spacing w:after="0" w:line="240" w:lineRule="auto"/>
              <w:jc w:val="center"/>
              <w:rPr>
                <w:rFonts w:ascii="Times New Roman" w:hAnsi="Times New Roman"/>
              </w:rPr>
            </w:pPr>
          </w:p>
        </w:tc>
        <w:tc>
          <w:tcPr>
            <w:tcW w:w="494" w:type="dxa"/>
          </w:tcPr>
          <w:p w:rsidR="00DF31F6" w:rsidRPr="003C04DB" w:rsidRDefault="00DF31F6" w:rsidP="00E73592">
            <w:pPr>
              <w:spacing w:after="0" w:line="240" w:lineRule="auto"/>
              <w:jc w:val="center"/>
              <w:rPr>
                <w:rFonts w:ascii="Times New Roman" w:hAnsi="Times New Roman"/>
                <w:lang w:val="uk-UA"/>
              </w:rPr>
            </w:pPr>
            <w:r>
              <w:rPr>
                <w:rFonts w:ascii="Times New Roman" w:hAnsi="Times New Roman"/>
                <w:lang w:val="uk-UA"/>
              </w:rPr>
              <w:t>6</w:t>
            </w:r>
          </w:p>
        </w:tc>
      </w:tr>
      <w:tr w:rsidR="00DF31F6" w:rsidRPr="00E73592" w:rsidTr="00F00AA0">
        <w:tc>
          <w:tcPr>
            <w:tcW w:w="496" w:type="dxa"/>
          </w:tcPr>
          <w:p w:rsidR="00DF31F6" w:rsidRPr="00E73592" w:rsidRDefault="00DF31F6" w:rsidP="00E73592">
            <w:pPr>
              <w:spacing w:after="0" w:line="240" w:lineRule="auto"/>
              <w:jc w:val="center"/>
              <w:rPr>
                <w:rFonts w:ascii="Times New Roman" w:hAnsi="Times New Roman"/>
              </w:rPr>
            </w:pPr>
            <w:r w:rsidRPr="00E73592">
              <w:rPr>
                <w:rFonts w:ascii="Times New Roman" w:hAnsi="Times New Roman"/>
              </w:rPr>
              <w:t>2</w:t>
            </w:r>
          </w:p>
        </w:tc>
        <w:tc>
          <w:tcPr>
            <w:tcW w:w="2810" w:type="dxa"/>
          </w:tcPr>
          <w:p w:rsidR="00DF31F6" w:rsidRPr="00F00AA0" w:rsidRDefault="00DF31F6" w:rsidP="00F00AA0">
            <w:pPr>
              <w:spacing w:after="0" w:line="240" w:lineRule="auto"/>
              <w:rPr>
                <w:rFonts w:ascii="Times New Roman" w:hAnsi="Times New Roman"/>
                <w:lang w:val="uk-UA"/>
              </w:rPr>
            </w:pPr>
            <w:r w:rsidRPr="00F00AA0">
              <w:rPr>
                <w:rFonts w:ascii="Times New Roman" w:hAnsi="Times New Roman"/>
                <w:bCs/>
                <w:iCs/>
                <w:lang w:val="uk-UA"/>
              </w:rPr>
              <w:t xml:space="preserve">Експериментальна перевірка загальної теорії відносності (ЗТВ). </w:t>
            </w:r>
          </w:p>
        </w:tc>
        <w:tc>
          <w:tcPr>
            <w:tcW w:w="723" w:type="dxa"/>
          </w:tcPr>
          <w:p w:rsidR="00DF31F6" w:rsidRPr="003C04DB" w:rsidRDefault="00DF31F6" w:rsidP="00F00AA0">
            <w:pPr>
              <w:spacing w:after="0" w:line="240" w:lineRule="auto"/>
              <w:rPr>
                <w:rFonts w:ascii="Times New Roman" w:hAnsi="Times New Roman"/>
                <w:lang w:val="uk-UA"/>
              </w:rPr>
            </w:pPr>
            <w:r>
              <w:rPr>
                <w:rFonts w:ascii="Times New Roman" w:hAnsi="Times New Roman"/>
                <w:lang w:val="uk-UA"/>
              </w:rPr>
              <w:t>10</w:t>
            </w:r>
          </w:p>
        </w:tc>
        <w:tc>
          <w:tcPr>
            <w:tcW w:w="567" w:type="dxa"/>
          </w:tcPr>
          <w:p w:rsidR="00DF31F6" w:rsidRPr="0090458F" w:rsidRDefault="00DF31F6" w:rsidP="00E73592">
            <w:pPr>
              <w:spacing w:after="0" w:line="240" w:lineRule="auto"/>
              <w:jc w:val="center"/>
              <w:rPr>
                <w:rFonts w:ascii="Times New Roman" w:hAnsi="Times New Roman"/>
                <w:lang w:val="uk-UA"/>
              </w:rPr>
            </w:pPr>
            <w:r>
              <w:rPr>
                <w:rFonts w:ascii="Times New Roman" w:hAnsi="Times New Roman"/>
                <w:lang w:val="uk-UA"/>
              </w:rPr>
              <w:t>2</w:t>
            </w:r>
          </w:p>
        </w:tc>
        <w:tc>
          <w:tcPr>
            <w:tcW w:w="506" w:type="dxa"/>
          </w:tcPr>
          <w:p w:rsidR="00DF31F6" w:rsidRPr="00E73592" w:rsidRDefault="00DF31F6" w:rsidP="00E73592">
            <w:pPr>
              <w:spacing w:after="0" w:line="240" w:lineRule="auto"/>
              <w:jc w:val="center"/>
              <w:rPr>
                <w:rFonts w:ascii="Times New Roman" w:hAnsi="Times New Roman"/>
              </w:rPr>
            </w:pPr>
          </w:p>
        </w:tc>
        <w:tc>
          <w:tcPr>
            <w:tcW w:w="544" w:type="dxa"/>
            <w:gridSpan w:val="3"/>
          </w:tcPr>
          <w:p w:rsidR="00DF31F6" w:rsidRPr="0090458F" w:rsidRDefault="00DF31F6" w:rsidP="00E73592">
            <w:pPr>
              <w:spacing w:after="0" w:line="240" w:lineRule="auto"/>
              <w:jc w:val="center"/>
              <w:rPr>
                <w:rFonts w:ascii="Times New Roman" w:hAnsi="Times New Roman"/>
                <w:lang w:val="uk-UA"/>
              </w:rPr>
            </w:pPr>
            <w:r>
              <w:rPr>
                <w:rFonts w:ascii="Times New Roman" w:hAnsi="Times New Roman"/>
                <w:lang w:val="uk-UA"/>
              </w:rPr>
              <w:t>2</w:t>
            </w:r>
          </w:p>
        </w:tc>
        <w:tc>
          <w:tcPr>
            <w:tcW w:w="491" w:type="dxa"/>
          </w:tcPr>
          <w:p w:rsidR="00DF31F6" w:rsidRPr="00E73592" w:rsidRDefault="00DF31F6" w:rsidP="00E73592">
            <w:pPr>
              <w:spacing w:after="0" w:line="240" w:lineRule="auto"/>
              <w:jc w:val="center"/>
              <w:rPr>
                <w:rFonts w:ascii="Times New Roman" w:hAnsi="Times New Roman"/>
              </w:rPr>
            </w:pPr>
          </w:p>
        </w:tc>
        <w:tc>
          <w:tcPr>
            <w:tcW w:w="494" w:type="dxa"/>
          </w:tcPr>
          <w:p w:rsidR="00DF31F6" w:rsidRPr="00E73592" w:rsidRDefault="00DF31F6" w:rsidP="00E73592">
            <w:pPr>
              <w:spacing w:after="0" w:line="240" w:lineRule="auto"/>
              <w:jc w:val="center"/>
              <w:rPr>
                <w:rFonts w:ascii="Times New Roman" w:hAnsi="Times New Roman"/>
              </w:rPr>
            </w:pPr>
          </w:p>
        </w:tc>
        <w:tc>
          <w:tcPr>
            <w:tcW w:w="456" w:type="dxa"/>
          </w:tcPr>
          <w:p w:rsidR="00DF31F6" w:rsidRPr="003C04DB" w:rsidRDefault="00DF31F6" w:rsidP="00E73592">
            <w:pPr>
              <w:spacing w:after="0" w:line="240" w:lineRule="auto"/>
              <w:jc w:val="center"/>
              <w:rPr>
                <w:rFonts w:ascii="Times New Roman" w:hAnsi="Times New Roman"/>
                <w:lang w:val="uk-UA"/>
              </w:rPr>
            </w:pPr>
            <w:r>
              <w:rPr>
                <w:rFonts w:ascii="Times New Roman" w:hAnsi="Times New Roman"/>
                <w:lang w:val="uk-UA"/>
              </w:rPr>
              <w:t>6</w:t>
            </w:r>
          </w:p>
        </w:tc>
        <w:tc>
          <w:tcPr>
            <w:tcW w:w="478" w:type="dxa"/>
          </w:tcPr>
          <w:p w:rsidR="00DF31F6" w:rsidRPr="003C04DB" w:rsidRDefault="00DF31F6" w:rsidP="00E73592">
            <w:pPr>
              <w:spacing w:after="0" w:line="240" w:lineRule="auto"/>
              <w:jc w:val="center"/>
              <w:rPr>
                <w:rFonts w:ascii="Times New Roman" w:hAnsi="Times New Roman"/>
                <w:lang w:val="uk-UA"/>
              </w:rPr>
            </w:pPr>
            <w:r>
              <w:rPr>
                <w:rFonts w:ascii="Times New Roman" w:hAnsi="Times New Roman"/>
                <w:lang w:val="uk-UA"/>
              </w:rPr>
              <w:t>10</w:t>
            </w:r>
          </w:p>
        </w:tc>
        <w:tc>
          <w:tcPr>
            <w:tcW w:w="504" w:type="dxa"/>
            <w:gridSpan w:val="2"/>
          </w:tcPr>
          <w:p w:rsidR="00DF31F6" w:rsidRPr="0090458F" w:rsidRDefault="00DF31F6" w:rsidP="00E73592">
            <w:pPr>
              <w:spacing w:after="0" w:line="240" w:lineRule="auto"/>
              <w:jc w:val="center"/>
              <w:rPr>
                <w:rFonts w:ascii="Times New Roman" w:hAnsi="Times New Roman"/>
                <w:lang w:val="uk-UA"/>
              </w:rPr>
            </w:pPr>
            <w:r>
              <w:rPr>
                <w:rFonts w:ascii="Times New Roman" w:hAnsi="Times New Roman"/>
                <w:lang w:val="uk-UA"/>
              </w:rPr>
              <w:t>2</w:t>
            </w:r>
          </w:p>
        </w:tc>
        <w:tc>
          <w:tcPr>
            <w:tcW w:w="518" w:type="dxa"/>
            <w:gridSpan w:val="2"/>
          </w:tcPr>
          <w:p w:rsidR="00DF31F6" w:rsidRPr="00E73592" w:rsidRDefault="00DF31F6" w:rsidP="00E73592">
            <w:pPr>
              <w:spacing w:after="0" w:line="240" w:lineRule="auto"/>
              <w:jc w:val="center"/>
              <w:rPr>
                <w:rFonts w:ascii="Times New Roman" w:hAnsi="Times New Roman"/>
              </w:rPr>
            </w:pPr>
          </w:p>
        </w:tc>
        <w:tc>
          <w:tcPr>
            <w:tcW w:w="479" w:type="dxa"/>
            <w:gridSpan w:val="2"/>
          </w:tcPr>
          <w:p w:rsidR="00DF31F6" w:rsidRPr="0090458F" w:rsidRDefault="00DF31F6" w:rsidP="00E73592">
            <w:pPr>
              <w:spacing w:after="0" w:line="240" w:lineRule="auto"/>
              <w:jc w:val="center"/>
              <w:rPr>
                <w:rFonts w:ascii="Times New Roman" w:hAnsi="Times New Roman"/>
                <w:lang w:val="uk-UA"/>
              </w:rPr>
            </w:pPr>
            <w:r>
              <w:rPr>
                <w:rFonts w:ascii="Times New Roman" w:hAnsi="Times New Roman"/>
                <w:lang w:val="uk-UA"/>
              </w:rPr>
              <w:t>2</w:t>
            </w:r>
          </w:p>
        </w:tc>
        <w:tc>
          <w:tcPr>
            <w:tcW w:w="431" w:type="dxa"/>
          </w:tcPr>
          <w:p w:rsidR="00DF31F6" w:rsidRPr="00E73592" w:rsidRDefault="00DF31F6" w:rsidP="00E73592">
            <w:pPr>
              <w:spacing w:after="0" w:line="240" w:lineRule="auto"/>
              <w:jc w:val="center"/>
              <w:rPr>
                <w:rFonts w:ascii="Times New Roman" w:hAnsi="Times New Roman"/>
              </w:rPr>
            </w:pPr>
          </w:p>
        </w:tc>
        <w:tc>
          <w:tcPr>
            <w:tcW w:w="364" w:type="dxa"/>
          </w:tcPr>
          <w:p w:rsidR="00DF31F6" w:rsidRPr="00E73592" w:rsidRDefault="00DF31F6" w:rsidP="00E73592">
            <w:pPr>
              <w:spacing w:after="0" w:line="240" w:lineRule="auto"/>
              <w:jc w:val="center"/>
              <w:rPr>
                <w:rFonts w:ascii="Times New Roman" w:hAnsi="Times New Roman"/>
              </w:rPr>
            </w:pPr>
          </w:p>
        </w:tc>
        <w:tc>
          <w:tcPr>
            <w:tcW w:w="494" w:type="dxa"/>
          </w:tcPr>
          <w:p w:rsidR="00DF31F6" w:rsidRPr="003C04DB" w:rsidRDefault="00DF31F6" w:rsidP="00E73592">
            <w:pPr>
              <w:spacing w:after="0" w:line="240" w:lineRule="auto"/>
              <w:jc w:val="center"/>
              <w:rPr>
                <w:rFonts w:ascii="Times New Roman" w:hAnsi="Times New Roman"/>
                <w:lang w:val="uk-UA"/>
              </w:rPr>
            </w:pPr>
            <w:r>
              <w:rPr>
                <w:rFonts w:ascii="Times New Roman" w:hAnsi="Times New Roman"/>
                <w:lang w:val="uk-UA"/>
              </w:rPr>
              <w:t>6</w:t>
            </w:r>
          </w:p>
        </w:tc>
      </w:tr>
      <w:tr w:rsidR="00DF31F6" w:rsidRPr="00E73592" w:rsidTr="00F00AA0">
        <w:tc>
          <w:tcPr>
            <w:tcW w:w="496" w:type="dxa"/>
          </w:tcPr>
          <w:p w:rsidR="00DF31F6" w:rsidRPr="00E73592" w:rsidRDefault="00DF31F6" w:rsidP="00E73592">
            <w:pPr>
              <w:spacing w:after="0" w:line="240" w:lineRule="auto"/>
              <w:jc w:val="center"/>
              <w:rPr>
                <w:rFonts w:ascii="Times New Roman" w:hAnsi="Times New Roman"/>
              </w:rPr>
            </w:pPr>
            <w:r w:rsidRPr="00E73592">
              <w:rPr>
                <w:rFonts w:ascii="Times New Roman" w:hAnsi="Times New Roman"/>
              </w:rPr>
              <w:t>3</w:t>
            </w:r>
          </w:p>
        </w:tc>
        <w:tc>
          <w:tcPr>
            <w:tcW w:w="2810" w:type="dxa"/>
          </w:tcPr>
          <w:p w:rsidR="00DF31F6" w:rsidRPr="00F00AA0" w:rsidRDefault="00DF31F6" w:rsidP="00F00AA0">
            <w:pPr>
              <w:spacing w:after="0" w:line="240" w:lineRule="auto"/>
              <w:rPr>
                <w:rFonts w:ascii="Times New Roman" w:hAnsi="Times New Roman"/>
                <w:lang w:val="uk-UA"/>
              </w:rPr>
            </w:pPr>
            <w:r w:rsidRPr="00F00AA0">
              <w:rPr>
                <w:rFonts w:ascii="Times New Roman" w:hAnsi="Times New Roman"/>
                <w:bCs/>
                <w:iCs/>
                <w:lang w:val="uk-UA"/>
              </w:rPr>
              <w:t xml:space="preserve">Гравітаційні хвилі, їх детектування. </w:t>
            </w:r>
          </w:p>
        </w:tc>
        <w:tc>
          <w:tcPr>
            <w:tcW w:w="723" w:type="dxa"/>
          </w:tcPr>
          <w:p w:rsidR="00DF31F6" w:rsidRPr="003C04DB" w:rsidRDefault="00DF31F6" w:rsidP="00F00AA0">
            <w:pPr>
              <w:spacing w:after="0" w:line="240" w:lineRule="auto"/>
              <w:rPr>
                <w:rFonts w:ascii="Times New Roman" w:hAnsi="Times New Roman"/>
                <w:lang w:val="uk-UA"/>
              </w:rPr>
            </w:pPr>
            <w:r>
              <w:rPr>
                <w:rFonts w:ascii="Times New Roman" w:hAnsi="Times New Roman"/>
                <w:lang w:val="uk-UA"/>
              </w:rPr>
              <w:t>10</w:t>
            </w:r>
          </w:p>
        </w:tc>
        <w:tc>
          <w:tcPr>
            <w:tcW w:w="567" w:type="dxa"/>
          </w:tcPr>
          <w:p w:rsidR="00DF31F6" w:rsidRPr="0090458F" w:rsidRDefault="00DF31F6" w:rsidP="00E73592">
            <w:pPr>
              <w:spacing w:after="0" w:line="240" w:lineRule="auto"/>
              <w:jc w:val="center"/>
              <w:rPr>
                <w:rFonts w:ascii="Times New Roman" w:hAnsi="Times New Roman"/>
                <w:lang w:val="uk-UA"/>
              </w:rPr>
            </w:pPr>
            <w:r>
              <w:rPr>
                <w:rFonts w:ascii="Times New Roman" w:hAnsi="Times New Roman"/>
                <w:lang w:val="uk-UA"/>
              </w:rPr>
              <w:t>2</w:t>
            </w:r>
          </w:p>
        </w:tc>
        <w:tc>
          <w:tcPr>
            <w:tcW w:w="506" w:type="dxa"/>
          </w:tcPr>
          <w:p w:rsidR="00DF31F6" w:rsidRPr="00E73592" w:rsidRDefault="00DF31F6" w:rsidP="00E73592">
            <w:pPr>
              <w:spacing w:after="0" w:line="240" w:lineRule="auto"/>
              <w:jc w:val="center"/>
              <w:rPr>
                <w:rFonts w:ascii="Times New Roman" w:hAnsi="Times New Roman"/>
              </w:rPr>
            </w:pPr>
          </w:p>
        </w:tc>
        <w:tc>
          <w:tcPr>
            <w:tcW w:w="544" w:type="dxa"/>
            <w:gridSpan w:val="3"/>
          </w:tcPr>
          <w:p w:rsidR="00DF31F6" w:rsidRPr="0090458F" w:rsidRDefault="00DF31F6" w:rsidP="00E73592">
            <w:pPr>
              <w:spacing w:after="0" w:line="240" w:lineRule="auto"/>
              <w:jc w:val="center"/>
              <w:rPr>
                <w:rFonts w:ascii="Times New Roman" w:hAnsi="Times New Roman"/>
                <w:lang w:val="uk-UA"/>
              </w:rPr>
            </w:pPr>
            <w:r>
              <w:rPr>
                <w:rFonts w:ascii="Times New Roman" w:hAnsi="Times New Roman"/>
                <w:lang w:val="uk-UA"/>
              </w:rPr>
              <w:t>2</w:t>
            </w:r>
          </w:p>
        </w:tc>
        <w:tc>
          <w:tcPr>
            <w:tcW w:w="491" w:type="dxa"/>
          </w:tcPr>
          <w:p w:rsidR="00DF31F6" w:rsidRPr="00E73592" w:rsidRDefault="00DF31F6" w:rsidP="00E73592">
            <w:pPr>
              <w:spacing w:after="0" w:line="240" w:lineRule="auto"/>
              <w:jc w:val="center"/>
              <w:rPr>
                <w:rFonts w:ascii="Times New Roman" w:hAnsi="Times New Roman"/>
              </w:rPr>
            </w:pPr>
          </w:p>
        </w:tc>
        <w:tc>
          <w:tcPr>
            <w:tcW w:w="494" w:type="dxa"/>
          </w:tcPr>
          <w:p w:rsidR="00DF31F6" w:rsidRPr="00E73592" w:rsidRDefault="00DF31F6" w:rsidP="00E73592">
            <w:pPr>
              <w:spacing w:after="0" w:line="240" w:lineRule="auto"/>
              <w:jc w:val="center"/>
              <w:rPr>
                <w:rFonts w:ascii="Times New Roman" w:hAnsi="Times New Roman"/>
              </w:rPr>
            </w:pPr>
          </w:p>
        </w:tc>
        <w:tc>
          <w:tcPr>
            <w:tcW w:w="456" w:type="dxa"/>
          </w:tcPr>
          <w:p w:rsidR="00DF31F6" w:rsidRPr="003C04DB" w:rsidRDefault="00DF31F6" w:rsidP="00E73592">
            <w:pPr>
              <w:spacing w:after="0" w:line="240" w:lineRule="auto"/>
              <w:jc w:val="center"/>
              <w:rPr>
                <w:rFonts w:ascii="Times New Roman" w:hAnsi="Times New Roman"/>
                <w:lang w:val="uk-UA"/>
              </w:rPr>
            </w:pPr>
            <w:r>
              <w:rPr>
                <w:rFonts w:ascii="Times New Roman" w:hAnsi="Times New Roman"/>
                <w:lang w:val="uk-UA"/>
              </w:rPr>
              <w:t>6</w:t>
            </w:r>
          </w:p>
        </w:tc>
        <w:tc>
          <w:tcPr>
            <w:tcW w:w="478" w:type="dxa"/>
          </w:tcPr>
          <w:p w:rsidR="00DF31F6" w:rsidRPr="003C04DB" w:rsidRDefault="00DF31F6" w:rsidP="00E73592">
            <w:pPr>
              <w:spacing w:after="0" w:line="240" w:lineRule="auto"/>
              <w:jc w:val="center"/>
              <w:rPr>
                <w:rFonts w:ascii="Times New Roman" w:hAnsi="Times New Roman"/>
                <w:lang w:val="uk-UA"/>
              </w:rPr>
            </w:pPr>
            <w:r>
              <w:rPr>
                <w:rFonts w:ascii="Times New Roman" w:hAnsi="Times New Roman"/>
                <w:lang w:val="uk-UA"/>
              </w:rPr>
              <w:t>10</w:t>
            </w:r>
          </w:p>
        </w:tc>
        <w:tc>
          <w:tcPr>
            <w:tcW w:w="504" w:type="dxa"/>
            <w:gridSpan w:val="2"/>
          </w:tcPr>
          <w:p w:rsidR="00DF31F6" w:rsidRPr="0090458F" w:rsidRDefault="00DF31F6" w:rsidP="00E73592">
            <w:pPr>
              <w:spacing w:after="0" w:line="240" w:lineRule="auto"/>
              <w:jc w:val="center"/>
              <w:rPr>
                <w:rFonts w:ascii="Times New Roman" w:hAnsi="Times New Roman"/>
                <w:lang w:val="uk-UA"/>
              </w:rPr>
            </w:pPr>
            <w:r>
              <w:rPr>
                <w:rFonts w:ascii="Times New Roman" w:hAnsi="Times New Roman"/>
                <w:lang w:val="uk-UA"/>
              </w:rPr>
              <w:t>2</w:t>
            </w:r>
          </w:p>
        </w:tc>
        <w:tc>
          <w:tcPr>
            <w:tcW w:w="518" w:type="dxa"/>
            <w:gridSpan w:val="2"/>
          </w:tcPr>
          <w:p w:rsidR="00DF31F6" w:rsidRPr="00E73592" w:rsidRDefault="00DF31F6" w:rsidP="00E73592">
            <w:pPr>
              <w:spacing w:after="0" w:line="240" w:lineRule="auto"/>
              <w:jc w:val="center"/>
              <w:rPr>
                <w:rFonts w:ascii="Times New Roman" w:hAnsi="Times New Roman"/>
              </w:rPr>
            </w:pPr>
          </w:p>
        </w:tc>
        <w:tc>
          <w:tcPr>
            <w:tcW w:w="479" w:type="dxa"/>
            <w:gridSpan w:val="2"/>
          </w:tcPr>
          <w:p w:rsidR="00DF31F6" w:rsidRPr="0090458F" w:rsidRDefault="00DF31F6" w:rsidP="00E73592">
            <w:pPr>
              <w:spacing w:after="0" w:line="240" w:lineRule="auto"/>
              <w:jc w:val="center"/>
              <w:rPr>
                <w:rFonts w:ascii="Times New Roman" w:hAnsi="Times New Roman"/>
                <w:lang w:val="uk-UA"/>
              </w:rPr>
            </w:pPr>
            <w:r>
              <w:rPr>
                <w:rFonts w:ascii="Times New Roman" w:hAnsi="Times New Roman"/>
                <w:lang w:val="uk-UA"/>
              </w:rPr>
              <w:t>2</w:t>
            </w:r>
          </w:p>
        </w:tc>
        <w:tc>
          <w:tcPr>
            <w:tcW w:w="431" w:type="dxa"/>
          </w:tcPr>
          <w:p w:rsidR="00DF31F6" w:rsidRPr="00E73592" w:rsidRDefault="00DF31F6" w:rsidP="00E73592">
            <w:pPr>
              <w:spacing w:after="0" w:line="240" w:lineRule="auto"/>
              <w:jc w:val="center"/>
              <w:rPr>
                <w:rFonts w:ascii="Times New Roman" w:hAnsi="Times New Roman"/>
              </w:rPr>
            </w:pPr>
          </w:p>
        </w:tc>
        <w:tc>
          <w:tcPr>
            <w:tcW w:w="364" w:type="dxa"/>
          </w:tcPr>
          <w:p w:rsidR="00DF31F6" w:rsidRPr="00E73592" w:rsidRDefault="00DF31F6" w:rsidP="00E73592">
            <w:pPr>
              <w:spacing w:after="0" w:line="240" w:lineRule="auto"/>
              <w:jc w:val="center"/>
              <w:rPr>
                <w:rFonts w:ascii="Times New Roman" w:hAnsi="Times New Roman"/>
              </w:rPr>
            </w:pPr>
          </w:p>
        </w:tc>
        <w:tc>
          <w:tcPr>
            <w:tcW w:w="494" w:type="dxa"/>
          </w:tcPr>
          <w:p w:rsidR="00DF31F6" w:rsidRPr="003C04DB" w:rsidRDefault="00DF31F6" w:rsidP="00E73592">
            <w:pPr>
              <w:spacing w:after="0" w:line="240" w:lineRule="auto"/>
              <w:jc w:val="center"/>
              <w:rPr>
                <w:rFonts w:ascii="Times New Roman" w:hAnsi="Times New Roman"/>
                <w:lang w:val="uk-UA"/>
              </w:rPr>
            </w:pPr>
            <w:r>
              <w:rPr>
                <w:rFonts w:ascii="Times New Roman" w:hAnsi="Times New Roman"/>
                <w:lang w:val="uk-UA"/>
              </w:rPr>
              <w:t>6</w:t>
            </w:r>
          </w:p>
        </w:tc>
      </w:tr>
      <w:tr w:rsidR="00DF31F6" w:rsidRPr="00E73592" w:rsidTr="00F00AA0">
        <w:tc>
          <w:tcPr>
            <w:tcW w:w="496" w:type="dxa"/>
          </w:tcPr>
          <w:p w:rsidR="00DF31F6" w:rsidRPr="00E73592" w:rsidRDefault="00DF31F6" w:rsidP="00E73592">
            <w:pPr>
              <w:spacing w:after="0" w:line="240" w:lineRule="auto"/>
              <w:jc w:val="center"/>
              <w:rPr>
                <w:rFonts w:ascii="Times New Roman" w:hAnsi="Times New Roman"/>
              </w:rPr>
            </w:pPr>
            <w:r w:rsidRPr="00E73592">
              <w:rPr>
                <w:rFonts w:ascii="Times New Roman" w:hAnsi="Times New Roman"/>
              </w:rPr>
              <w:t>4</w:t>
            </w:r>
          </w:p>
        </w:tc>
        <w:tc>
          <w:tcPr>
            <w:tcW w:w="2810" w:type="dxa"/>
          </w:tcPr>
          <w:p w:rsidR="00DF31F6" w:rsidRPr="00F00AA0" w:rsidRDefault="00DF31F6" w:rsidP="00F00AA0">
            <w:pPr>
              <w:spacing w:after="0" w:line="240" w:lineRule="auto"/>
              <w:rPr>
                <w:rFonts w:ascii="Times New Roman" w:hAnsi="Times New Roman"/>
                <w:lang w:val="uk-UA"/>
              </w:rPr>
            </w:pPr>
            <w:r w:rsidRPr="00F00AA0">
              <w:rPr>
                <w:rFonts w:ascii="Times New Roman" w:hAnsi="Times New Roman"/>
                <w:bCs/>
                <w:iCs/>
                <w:lang w:val="uk-UA"/>
              </w:rPr>
              <w:t xml:space="preserve">Гравітаційні лінзи. </w:t>
            </w:r>
          </w:p>
        </w:tc>
        <w:tc>
          <w:tcPr>
            <w:tcW w:w="723" w:type="dxa"/>
          </w:tcPr>
          <w:p w:rsidR="00DF31F6" w:rsidRPr="003C04DB" w:rsidRDefault="00DF31F6" w:rsidP="00F00AA0">
            <w:pPr>
              <w:spacing w:after="0" w:line="240" w:lineRule="auto"/>
              <w:rPr>
                <w:rFonts w:ascii="Times New Roman" w:hAnsi="Times New Roman"/>
                <w:lang w:val="uk-UA"/>
              </w:rPr>
            </w:pPr>
            <w:r>
              <w:rPr>
                <w:rFonts w:ascii="Times New Roman" w:hAnsi="Times New Roman"/>
                <w:lang w:val="uk-UA"/>
              </w:rPr>
              <w:t>8</w:t>
            </w:r>
          </w:p>
        </w:tc>
        <w:tc>
          <w:tcPr>
            <w:tcW w:w="567" w:type="dxa"/>
          </w:tcPr>
          <w:p w:rsidR="00DF31F6" w:rsidRPr="00E73592" w:rsidRDefault="00DF31F6" w:rsidP="00E73592">
            <w:pPr>
              <w:spacing w:after="0" w:line="240" w:lineRule="auto"/>
              <w:jc w:val="center"/>
              <w:rPr>
                <w:rFonts w:ascii="Times New Roman" w:hAnsi="Times New Roman"/>
              </w:rPr>
            </w:pPr>
          </w:p>
        </w:tc>
        <w:tc>
          <w:tcPr>
            <w:tcW w:w="506" w:type="dxa"/>
          </w:tcPr>
          <w:p w:rsidR="00DF31F6" w:rsidRPr="00E73592" w:rsidRDefault="00DF31F6" w:rsidP="00E73592">
            <w:pPr>
              <w:spacing w:after="0" w:line="240" w:lineRule="auto"/>
              <w:jc w:val="center"/>
              <w:rPr>
                <w:rFonts w:ascii="Times New Roman" w:hAnsi="Times New Roman"/>
              </w:rPr>
            </w:pPr>
          </w:p>
        </w:tc>
        <w:tc>
          <w:tcPr>
            <w:tcW w:w="544" w:type="dxa"/>
            <w:gridSpan w:val="3"/>
          </w:tcPr>
          <w:p w:rsidR="00DF31F6" w:rsidRPr="0090458F" w:rsidRDefault="00DF31F6" w:rsidP="00E73592">
            <w:pPr>
              <w:spacing w:after="0" w:line="240" w:lineRule="auto"/>
              <w:jc w:val="center"/>
              <w:rPr>
                <w:rFonts w:ascii="Times New Roman" w:hAnsi="Times New Roman"/>
                <w:lang w:val="uk-UA"/>
              </w:rPr>
            </w:pPr>
            <w:r>
              <w:rPr>
                <w:rFonts w:ascii="Times New Roman" w:hAnsi="Times New Roman"/>
                <w:lang w:val="uk-UA"/>
              </w:rPr>
              <w:t>2</w:t>
            </w:r>
          </w:p>
        </w:tc>
        <w:tc>
          <w:tcPr>
            <w:tcW w:w="491" w:type="dxa"/>
          </w:tcPr>
          <w:p w:rsidR="00DF31F6" w:rsidRPr="00E73592" w:rsidRDefault="00DF31F6" w:rsidP="00E73592">
            <w:pPr>
              <w:spacing w:after="0" w:line="240" w:lineRule="auto"/>
              <w:jc w:val="center"/>
              <w:rPr>
                <w:rFonts w:ascii="Times New Roman" w:hAnsi="Times New Roman"/>
              </w:rPr>
            </w:pPr>
          </w:p>
        </w:tc>
        <w:tc>
          <w:tcPr>
            <w:tcW w:w="494" w:type="dxa"/>
          </w:tcPr>
          <w:p w:rsidR="00DF31F6" w:rsidRPr="00E73592" w:rsidRDefault="00DF31F6" w:rsidP="00E73592">
            <w:pPr>
              <w:spacing w:after="0" w:line="240" w:lineRule="auto"/>
              <w:jc w:val="center"/>
              <w:rPr>
                <w:rFonts w:ascii="Times New Roman" w:hAnsi="Times New Roman"/>
              </w:rPr>
            </w:pPr>
          </w:p>
        </w:tc>
        <w:tc>
          <w:tcPr>
            <w:tcW w:w="456" w:type="dxa"/>
          </w:tcPr>
          <w:p w:rsidR="00DF31F6" w:rsidRPr="003C04DB" w:rsidRDefault="00DF31F6" w:rsidP="00E73592">
            <w:pPr>
              <w:spacing w:after="0" w:line="240" w:lineRule="auto"/>
              <w:jc w:val="center"/>
              <w:rPr>
                <w:rFonts w:ascii="Times New Roman" w:hAnsi="Times New Roman"/>
                <w:lang w:val="uk-UA"/>
              </w:rPr>
            </w:pPr>
            <w:r>
              <w:rPr>
                <w:rFonts w:ascii="Times New Roman" w:hAnsi="Times New Roman"/>
                <w:lang w:val="uk-UA"/>
              </w:rPr>
              <w:t>6</w:t>
            </w:r>
          </w:p>
        </w:tc>
        <w:tc>
          <w:tcPr>
            <w:tcW w:w="478" w:type="dxa"/>
          </w:tcPr>
          <w:p w:rsidR="00DF31F6" w:rsidRPr="003C04DB" w:rsidRDefault="00DF31F6" w:rsidP="00E73592">
            <w:pPr>
              <w:spacing w:after="0" w:line="240" w:lineRule="auto"/>
              <w:jc w:val="center"/>
              <w:rPr>
                <w:rFonts w:ascii="Times New Roman" w:hAnsi="Times New Roman"/>
                <w:lang w:val="uk-UA"/>
              </w:rPr>
            </w:pPr>
            <w:r>
              <w:rPr>
                <w:rFonts w:ascii="Times New Roman" w:hAnsi="Times New Roman"/>
                <w:lang w:val="uk-UA"/>
              </w:rPr>
              <w:t>8</w:t>
            </w:r>
          </w:p>
        </w:tc>
        <w:tc>
          <w:tcPr>
            <w:tcW w:w="504" w:type="dxa"/>
            <w:gridSpan w:val="2"/>
          </w:tcPr>
          <w:p w:rsidR="00DF31F6" w:rsidRPr="00E73592" w:rsidRDefault="00DF31F6" w:rsidP="00E73592">
            <w:pPr>
              <w:spacing w:after="0" w:line="240" w:lineRule="auto"/>
              <w:jc w:val="center"/>
              <w:rPr>
                <w:rFonts w:ascii="Times New Roman" w:hAnsi="Times New Roman"/>
              </w:rPr>
            </w:pPr>
          </w:p>
        </w:tc>
        <w:tc>
          <w:tcPr>
            <w:tcW w:w="518" w:type="dxa"/>
            <w:gridSpan w:val="2"/>
          </w:tcPr>
          <w:p w:rsidR="00DF31F6" w:rsidRPr="00E73592" w:rsidRDefault="00DF31F6" w:rsidP="00E73592">
            <w:pPr>
              <w:spacing w:after="0" w:line="240" w:lineRule="auto"/>
              <w:jc w:val="center"/>
              <w:rPr>
                <w:rFonts w:ascii="Times New Roman" w:hAnsi="Times New Roman"/>
              </w:rPr>
            </w:pPr>
          </w:p>
        </w:tc>
        <w:tc>
          <w:tcPr>
            <w:tcW w:w="479" w:type="dxa"/>
            <w:gridSpan w:val="2"/>
          </w:tcPr>
          <w:p w:rsidR="00DF31F6" w:rsidRPr="0090458F" w:rsidRDefault="00DF31F6" w:rsidP="00E73592">
            <w:pPr>
              <w:spacing w:after="0" w:line="240" w:lineRule="auto"/>
              <w:jc w:val="center"/>
              <w:rPr>
                <w:rFonts w:ascii="Times New Roman" w:hAnsi="Times New Roman"/>
                <w:lang w:val="uk-UA"/>
              </w:rPr>
            </w:pPr>
            <w:r>
              <w:rPr>
                <w:rFonts w:ascii="Times New Roman" w:hAnsi="Times New Roman"/>
                <w:lang w:val="uk-UA"/>
              </w:rPr>
              <w:t>2</w:t>
            </w:r>
          </w:p>
        </w:tc>
        <w:tc>
          <w:tcPr>
            <w:tcW w:w="431" w:type="dxa"/>
          </w:tcPr>
          <w:p w:rsidR="00DF31F6" w:rsidRPr="00E73592" w:rsidRDefault="00DF31F6" w:rsidP="00E73592">
            <w:pPr>
              <w:spacing w:after="0" w:line="240" w:lineRule="auto"/>
              <w:jc w:val="center"/>
              <w:rPr>
                <w:rFonts w:ascii="Times New Roman" w:hAnsi="Times New Roman"/>
              </w:rPr>
            </w:pPr>
          </w:p>
        </w:tc>
        <w:tc>
          <w:tcPr>
            <w:tcW w:w="364" w:type="dxa"/>
          </w:tcPr>
          <w:p w:rsidR="00DF31F6" w:rsidRPr="00E73592" w:rsidRDefault="00DF31F6" w:rsidP="00E73592">
            <w:pPr>
              <w:spacing w:after="0" w:line="240" w:lineRule="auto"/>
              <w:jc w:val="center"/>
              <w:rPr>
                <w:rFonts w:ascii="Times New Roman" w:hAnsi="Times New Roman"/>
              </w:rPr>
            </w:pPr>
          </w:p>
        </w:tc>
        <w:tc>
          <w:tcPr>
            <w:tcW w:w="494" w:type="dxa"/>
          </w:tcPr>
          <w:p w:rsidR="00DF31F6" w:rsidRPr="003C04DB" w:rsidRDefault="00DF31F6" w:rsidP="00E73592">
            <w:pPr>
              <w:spacing w:after="0" w:line="240" w:lineRule="auto"/>
              <w:jc w:val="center"/>
              <w:rPr>
                <w:rFonts w:ascii="Times New Roman" w:hAnsi="Times New Roman"/>
                <w:lang w:val="uk-UA"/>
              </w:rPr>
            </w:pPr>
            <w:r>
              <w:rPr>
                <w:rFonts w:ascii="Times New Roman" w:hAnsi="Times New Roman"/>
                <w:lang w:val="uk-UA"/>
              </w:rPr>
              <w:t>6</w:t>
            </w:r>
          </w:p>
        </w:tc>
      </w:tr>
      <w:tr w:rsidR="00DF31F6" w:rsidRPr="00E73592" w:rsidTr="00F00AA0">
        <w:tc>
          <w:tcPr>
            <w:tcW w:w="496" w:type="dxa"/>
          </w:tcPr>
          <w:p w:rsidR="00DF31F6" w:rsidRPr="00E73592" w:rsidRDefault="00DF31F6" w:rsidP="00E73592">
            <w:pPr>
              <w:spacing w:after="0" w:line="240" w:lineRule="auto"/>
              <w:jc w:val="center"/>
              <w:rPr>
                <w:rFonts w:ascii="Times New Roman" w:hAnsi="Times New Roman"/>
              </w:rPr>
            </w:pPr>
            <w:r w:rsidRPr="00E73592">
              <w:rPr>
                <w:rFonts w:ascii="Times New Roman" w:hAnsi="Times New Roman"/>
              </w:rPr>
              <w:t>5</w:t>
            </w:r>
          </w:p>
        </w:tc>
        <w:tc>
          <w:tcPr>
            <w:tcW w:w="2810" w:type="dxa"/>
          </w:tcPr>
          <w:p w:rsidR="00DF31F6" w:rsidRPr="00F00AA0" w:rsidRDefault="00DF31F6" w:rsidP="00F00AA0">
            <w:pPr>
              <w:spacing w:after="0" w:line="240" w:lineRule="auto"/>
              <w:rPr>
                <w:rFonts w:ascii="Times New Roman" w:hAnsi="Times New Roman"/>
                <w:lang w:val="uk-UA"/>
              </w:rPr>
            </w:pPr>
            <w:r w:rsidRPr="00F00AA0">
              <w:rPr>
                <w:rFonts w:ascii="Times New Roman" w:hAnsi="Times New Roman"/>
                <w:bCs/>
                <w:iCs/>
                <w:lang w:val="uk-UA"/>
              </w:rPr>
              <w:t>Гама-спалахи. Гіперонові.</w:t>
            </w:r>
            <w:r w:rsidRPr="00F00AA0">
              <w:rPr>
                <w:rFonts w:ascii="Times New Roman" w:hAnsi="Times New Roman"/>
                <w:lang w:val="uk-UA"/>
              </w:rPr>
              <w:t xml:space="preserve"> </w:t>
            </w:r>
          </w:p>
        </w:tc>
        <w:tc>
          <w:tcPr>
            <w:tcW w:w="723" w:type="dxa"/>
          </w:tcPr>
          <w:p w:rsidR="00DF31F6" w:rsidRPr="003C04DB" w:rsidRDefault="00DF31F6" w:rsidP="00F00AA0">
            <w:pPr>
              <w:spacing w:after="0" w:line="240" w:lineRule="auto"/>
              <w:rPr>
                <w:rFonts w:ascii="Times New Roman" w:hAnsi="Times New Roman"/>
                <w:lang w:val="uk-UA"/>
              </w:rPr>
            </w:pPr>
            <w:r>
              <w:rPr>
                <w:rFonts w:ascii="Times New Roman" w:hAnsi="Times New Roman"/>
                <w:lang w:val="uk-UA"/>
              </w:rPr>
              <w:t>8</w:t>
            </w:r>
          </w:p>
        </w:tc>
        <w:tc>
          <w:tcPr>
            <w:tcW w:w="567" w:type="dxa"/>
          </w:tcPr>
          <w:p w:rsidR="00DF31F6" w:rsidRPr="00E73592" w:rsidRDefault="00DF31F6" w:rsidP="00E73592">
            <w:pPr>
              <w:spacing w:after="0" w:line="240" w:lineRule="auto"/>
              <w:jc w:val="center"/>
              <w:rPr>
                <w:rFonts w:ascii="Times New Roman" w:hAnsi="Times New Roman"/>
              </w:rPr>
            </w:pPr>
          </w:p>
        </w:tc>
        <w:tc>
          <w:tcPr>
            <w:tcW w:w="506" w:type="dxa"/>
          </w:tcPr>
          <w:p w:rsidR="00DF31F6" w:rsidRPr="00E73592" w:rsidRDefault="00DF31F6" w:rsidP="00E73592">
            <w:pPr>
              <w:spacing w:after="0" w:line="240" w:lineRule="auto"/>
              <w:jc w:val="center"/>
              <w:rPr>
                <w:rFonts w:ascii="Times New Roman" w:hAnsi="Times New Roman"/>
              </w:rPr>
            </w:pPr>
          </w:p>
        </w:tc>
        <w:tc>
          <w:tcPr>
            <w:tcW w:w="544" w:type="dxa"/>
            <w:gridSpan w:val="3"/>
          </w:tcPr>
          <w:p w:rsidR="00DF31F6" w:rsidRPr="0090458F" w:rsidRDefault="00DF31F6" w:rsidP="00E73592">
            <w:pPr>
              <w:spacing w:after="0" w:line="240" w:lineRule="auto"/>
              <w:jc w:val="center"/>
              <w:rPr>
                <w:rFonts w:ascii="Times New Roman" w:hAnsi="Times New Roman"/>
                <w:lang w:val="uk-UA"/>
              </w:rPr>
            </w:pPr>
            <w:r>
              <w:rPr>
                <w:rFonts w:ascii="Times New Roman" w:hAnsi="Times New Roman"/>
                <w:lang w:val="uk-UA"/>
              </w:rPr>
              <w:t>2</w:t>
            </w:r>
          </w:p>
        </w:tc>
        <w:tc>
          <w:tcPr>
            <w:tcW w:w="491" w:type="dxa"/>
          </w:tcPr>
          <w:p w:rsidR="00DF31F6" w:rsidRPr="00E73592" w:rsidRDefault="00DF31F6" w:rsidP="00E73592">
            <w:pPr>
              <w:spacing w:after="0" w:line="240" w:lineRule="auto"/>
              <w:jc w:val="center"/>
              <w:rPr>
                <w:rFonts w:ascii="Times New Roman" w:hAnsi="Times New Roman"/>
              </w:rPr>
            </w:pPr>
          </w:p>
        </w:tc>
        <w:tc>
          <w:tcPr>
            <w:tcW w:w="494" w:type="dxa"/>
          </w:tcPr>
          <w:p w:rsidR="00DF31F6" w:rsidRPr="00E73592" w:rsidRDefault="00DF31F6" w:rsidP="00E73592">
            <w:pPr>
              <w:spacing w:after="0" w:line="240" w:lineRule="auto"/>
              <w:jc w:val="center"/>
              <w:rPr>
                <w:rFonts w:ascii="Times New Roman" w:hAnsi="Times New Roman"/>
              </w:rPr>
            </w:pPr>
          </w:p>
        </w:tc>
        <w:tc>
          <w:tcPr>
            <w:tcW w:w="456" w:type="dxa"/>
          </w:tcPr>
          <w:p w:rsidR="00DF31F6" w:rsidRPr="003C04DB" w:rsidRDefault="00DF31F6" w:rsidP="00E73592">
            <w:pPr>
              <w:spacing w:after="0" w:line="240" w:lineRule="auto"/>
              <w:jc w:val="center"/>
              <w:rPr>
                <w:rFonts w:ascii="Times New Roman" w:hAnsi="Times New Roman"/>
                <w:lang w:val="uk-UA"/>
              </w:rPr>
            </w:pPr>
            <w:r>
              <w:rPr>
                <w:rFonts w:ascii="Times New Roman" w:hAnsi="Times New Roman"/>
                <w:lang w:val="uk-UA"/>
              </w:rPr>
              <w:t>6</w:t>
            </w:r>
          </w:p>
        </w:tc>
        <w:tc>
          <w:tcPr>
            <w:tcW w:w="478" w:type="dxa"/>
          </w:tcPr>
          <w:p w:rsidR="00DF31F6" w:rsidRPr="003C04DB" w:rsidRDefault="00DF31F6" w:rsidP="00E73592">
            <w:pPr>
              <w:spacing w:after="0" w:line="240" w:lineRule="auto"/>
              <w:jc w:val="center"/>
              <w:rPr>
                <w:rFonts w:ascii="Times New Roman" w:hAnsi="Times New Roman"/>
                <w:lang w:val="uk-UA"/>
              </w:rPr>
            </w:pPr>
            <w:r>
              <w:rPr>
                <w:rFonts w:ascii="Times New Roman" w:hAnsi="Times New Roman"/>
                <w:lang w:val="uk-UA"/>
              </w:rPr>
              <w:t>6</w:t>
            </w:r>
          </w:p>
        </w:tc>
        <w:tc>
          <w:tcPr>
            <w:tcW w:w="504" w:type="dxa"/>
            <w:gridSpan w:val="2"/>
          </w:tcPr>
          <w:p w:rsidR="00DF31F6" w:rsidRPr="00E73592" w:rsidRDefault="00DF31F6" w:rsidP="00E73592">
            <w:pPr>
              <w:spacing w:after="0" w:line="240" w:lineRule="auto"/>
              <w:jc w:val="center"/>
              <w:rPr>
                <w:rFonts w:ascii="Times New Roman" w:hAnsi="Times New Roman"/>
              </w:rPr>
            </w:pPr>
          </w:p>
        </w:tc>
        <w:tc>
          <w:tcPr>
            <w:tcW w:w="518" w:type="dxa"/>
            <w:gridSpan w:val="2"/>
          </w:tcPr>
          <w:p w:rsidR="00DF31F6" w:rsidRPr="00E73592" w:rsidRDefault="00DF31F6" w:rsidP="00E73592">
            <w:pPr>
              <w:spacing w:after="0" w:line="240" w:lineRule="auto"/>
              <w:jc w:val="center"/>
              <w:rPr>
                <w:rFonts w:ascii="Times New Roman" w:hAnsi="Times New Roman"/>
              </w:rPr>
            </w:pPr>
          </w:p>
        </w:tc>
        <w:tc>
          <w:tcPr>
            <w:tcW w:w="479" w:type="dxa"/>
            <w:gridSpan w:val="2"/>
          </w:tcPr>
          <w:p w:rsidR="00DF31F6" w:rsidRPr="0090458F" w:rsidRDefault="00DF31F6" w:rsidP="00E73592">
            <w:pPr>
              <w:spacing w:after="0" w:line="240" w:lineRule="auto"/>
              <w:jc w:val="center"/>
              <w:rPr>
                <w:rFonts w:ascii="Times New Roman" w:hAnsi="Times New Roman"/>
                <w:lang w:val="uk-UA"/>
              </w:rPr>
            </w:pPr>
          </w:p>
        </w:tc>
        <w:tc>
          <w:tcPr>
            <w:tcW w:w="431" w:type="dxa"/>
          </w:tcPr>
          <w:p w:rsidR="00DF31F6" w:rsidRPr="00E73592" w:rsidRDefault="00DF31F6" w:rsidP="00E73592">
            <w:pPr>
              <w:spacing w:after="0" w:line="240" w:lineRule="auto"/>
              <w:jc w:val="center"/>
              <w:rPr>
                <w:rFonts w:ascii="Times New Roman" w:hAnsi="Times New Roman"/>
              </w:rPr>
            </w:pPr>
          </w:p>
        </w:tc>
        <w:tc>
          <w:tcPr>
            <w:tcW w:w="364" w:type="dxa"/>
          </w:tcPr>
          <w:p w:rsidR="00DF31F6" w:rsidRPr="00E73592" w:rsidRDefault="00DF31F6" w:rsidP="00E73592">
            <w:pPr>
              <w:spacing w:after="0" w:line="240" w:lineRule="auto"/>
              <w:jc w:val="center"/>
              <w:rPr>
                <w:rFonts w:ascii="Times New Roman" w:hAnsi="Times New Roman"/>
              </w:rPr>
            </w:pPr>
          </w:p>
        </w:tc>
        <w:tc>
          <w:tcPr>
            <w:tcW w:w="494" w:type="dxa"/>
          </w:tcPr>
          <w:p w:rsidR="00DF31F6" w:rsidRPr="003C04DB" w:rsidRDefault="00DF31F6" w:rsidP="00E73592">
            <w:pPr>
              <w:spacing w:after="0" w:line="240" w:lineRule="auto"/>
              <w:jc w:val="center"/>
              <w:rPr>
                <w:rFonts w:ascii="Times New Roman" w:hAnsi="Times New Roman"/>
                <w:lang w:val="uk-UA"/>
              </w:rPr>
            </w:pPr>
            <w:r>
              <w:rPr>
                <w:rFonts w:ascii="Times New Roman" w:hAnsi="Times New Roman"/>
                <w:lang w:val="uk-UA"/>
              </w:rPr>
              <w:t>6</w:t>
            </w:r>
          </w:p>
        </w:tc>
      </w:tr>
      <w:tr w:rsidR="00DF31F6" w:rsidRPr="00E73592" w:rsidTr="00697BEC">
        <w:tc>
          <w:tcPr>
            <w:tcW w:w="3306" w:type="dxa"/>
            <w:gridSpan w:val="2"/>
          </w:tcPr>
          <w:p w:rsidR="00DF31F6" w:rsidRPr="00F00AA0" w:rsidRDefault="00DF31F6" w:rsidP="00F00AA0">
            <w:pPr>
              <w:spacing w:after="0" w:line="240" w:lineRule="auto"/>
              <w:rPr>
                <w:rFonts w:ascii="Times New Roman" w:hAnsi="Times New Roman"/>
                <w:b/>
                <w:bCs/>
                <w:iCs/>
                <w:lang w:val="uk-UA"/>
              </w:rPr>
            </w:pPr>
            <w:r w:rsidRPr="00F00AA0">
              <w:rPr>
                <w:rFonts w:ascii="Times New Roman" w:hAnsi="Times New Roman"/>
                <w:b/>
                <w:bCs/>
                <w:iCs/>
                <w:lang w:val="uk-UA"/>
              </w:rPr>
              <w:t>Разом за змістовий модуль 1</w:t>
            </w:r>
          </w:p>
        </w:tc>
        <w:tc>
          <w:tcPr>
            <w:tcW w:w="723" w:type="dxa"/>
          </w:tcPr>
          <w:p w:rsidR="00DF31F6" w:rsidRPr="003C04DB" w:rsidRDefault="00DF31F6" w:rsidP="00F00AA0">
            <w:pPr>
              <w:spacing w:after="0" w:line="240" w:lineRule="auto"/>
              <w:rPr>
                <w:rFonts w:ascii="Times New Roman" w:hAnsi="Times New Roman"/>
                <w:b/>
                <w:lang w:val="uk-UA"/>
              </w:rPr>
            </w:pPr>
            <w:r w:rsidRPr="003C04DB">
              <w:rPr>
                <w:rFonts w:ascii="Times New Roman" w:hAnsi="Times New Roman"/>
                <w:b/>
                <w:lang w:val="uk-UA"/>
              </w:rPr>
              <w:t>44</w:t>
            </w:r>
          </w:p>
        </w:tc>
        <w:tc>
          <w:tcPr>
            <w:tcW w:w="567" w:type="dxa"/>
          </w:tcPr>
          <w:p w:rsidR="00DF31F6" w:rsidRPr="00F00AA0" w:rsidRDefault="00DF31F6" w:rsidP="00E73592">
            <w:pPr>
              <w:spacing w:after="0" w:line="240" w:lineRule="auto"/>
              <w:jc w:val="center"/>
              <w:rPr>
                <w:rFonts w:ascii="Times New Roman" w:hAnsi="Times New Roman"/>
                <w:b/>
                <w:lang w:val="uk-UA"/>
              </w:rPr>
            </w:pPr>
            <w:r w:rsidRPr="00F00AA0">
              <w:rPr>
                <w:rFonts w:ascii="Times New Roman" w:hAnsi="Times New Roman"/>
                <w:b/>
                <w:lang w:val="uk-UA"/>
              </w:rPr>
              <w:t>6</w:t>
            </w:r>
          </w:p>
        </w:tc>
        <w:tc>
          <w:tcPr>
            <w:tcW w:w="506" w:type="dxa"/>
          </w:tcPr>
          <w:p w:rsidR="00DF31F6" w:rsidRPr="00F00AA0" w:rsidRDefault="00DF31F6" w:rsidP="00E73592">
            <w:pPr>
              <w:spacing w:after="0" w:line="240" w:lineRule="auto"/>
              <w:jc w:val="center"/>
              <w:rPr>
                <w:rFonts w:ascii="Times New Roman" w:hAnsi="Times New Roman"/>
                <w:b/>
              </w:rPr>
            </w:pPr>
          </w:p>
        </w:tc>
        <w:tc>
          <w:tcPr>
            <w:tcW w:w="544" w:type="dxa"/>
            <w:gridSpan w:val="3"/>
          </w:tcPr>
          <w:p w:rsidR="00DF31F6" w:rsidRPr="00F00AA0" w:rsidRDefault="00DF31F6" w:rsidP="00E73592">
            <w:pPr>
              <w:spacing w:after="0" w:line="240" w:lineRule="auto"/>
              <w:jc w:val="center"/>
              <w:rPr>
                <w:rFonts w:ascii="Times New Roman" w:hAnsi="Times New Roman"/>
                <w:b/>
                <w:lang w:val="uk-UA"/>
              </w:rPr>
            </w:pPr>
            <w:r w:rsidRPr="00F00AA0">
              <w:rPr>
                <w:rFonts w:ascii="Times New Roman" w:hAnsi="Times New Roman"/>
                <w:b/>
                <w:lang w:val="uk-UA"/>
              </w:rPr>
              <w:t>8</w:t>
            </w:r>
          </w:p>
        </w:tc>
        <w:tc>
          <w:tcPr>
            <w:tcW w:w="491" w:type="dxa"/>
          </w:tcPr>
          <w:p w:rsidR="00DF31F6" w:rsidRPr="00F00AA0" w:rsidRDefault="00DF31F6" w:rsidP="00E73592">
            <w:pPr>
              <w:spacing w:after="0" w:line="240" w:lineRule="auto"/>
              <w:jc w:val="center"/>
              <w:rPr>
                <w:rFonts w:ascii="Times New Roman" w:hAnsi="Times New Roman"/>
                <w:b/>
              </w:rPr>
            </w:pPr>
          </w:p>
        </w:tc>
        <w:tc>
          <w:tcPr>
            <w:tcW w:w="494" w:type="dxa"/>
          </w:tcPr>
          <w:p w:rsidR="00DF31F6" w:rsidRPr="00F00AA0" w:rsidRDefault="00DF31F6" w:rsidP="00E73592">
            <w:pPr>
              <w:spacing w:after="0" w:line="240" w:lineRule="auto"/>
              <w:jc w:val="center"/>
              <w:rPr>
                <w:rFonts w:ascii="Times New Roman" w:hAnsi="Times New Roman"/>
                <w:b/>
              </w:rPr>
            </w:pPr>
          </w:p>
        </w:tc>
        <w:tc>
          <w:tcPr>
            <w:tcW w:w="456" w:type="dxa"/>
          </w:tcPr>
          <w:p w:rsidR="00DF31F6" w:rsidRPr="003C04DB" w:rsidRDefault="00DF31F6" w:rsidP="00E73592">
            <w:pPr>
              <w:spacing w:after="0" w:line="240" w:lineRule="auto"/>
              <w:jc w:val="center"/>
              <w:rPr>
                <w:rFonts w:ascii="Times New Roman" w:hAnsi="Times New Roman"/>
                <w:b/>
                <w:lang w:val="uk-UA"/>
              </w:rPr>
            </w:pPr>
            <w:r>
              <w:rPr>
                <w:rFonts w:ascii="Times New Roman" w:hAnsi="Times New Roman"/>
                <w:b/>
                <w:lang w:val="uk-UA"/>
              </w:rPr>
              <w:t>30</w:t>
            </w:r>
          </w:p>
        </w:tc>
        <w:tc>
          <w:tcPr>
            <w:tcW w:w="478" w:type="dxa"/>
          </w:tcPr>
          <w:p w:rsidR="00DF31F6" w:rsidRPr="003C04DB" w:rsidRDefault="00DF31F6" w:rsidP="00E73592">
            <w:pPr>
              <w:spacing w:after="0" w:line="240" w:lineRule="auto"/>
              <w:jc w:val="center"/>
              <w:rPr>
                <w:rFonts w:ascii="Times New Roman" w:hAnsi="Times New Roman"/>
                <w:b/>
                <w:lang w:val="uk-UA"/>
              </w:rPr>
            </w:pPr>
            <w:r>
              <w:rPr>
                <w:rFonts w:ascii="Times New Roman" w:hAnsi="Times New Roman"/>
                <w:b/>
                <w:lang w:val="uk-UA"/>
              </w:rPr>
              <w:t>42</w:t>
            </w:r>
          </w:p>
        </w:tc>
        <w:tc>
          <w:tcPr>
            <w:tcW w:w="504" w:type="dxa"/>
            <w:gridSpan w:val="2"/>
          </w:tcPr>
          <w:p w:rsidR="00DF31F6" w:rsidRPr="00F00AA0" w:rsidRDefault="00DF31F6" w:rsidP="00E73592">
            <w:pPr>
              <w:spacing w:after="0" w:line="240" w:lineRule="auto"/>
              <w:jc w:val="center"/>
              <w:rPr>
                <w:rFonts w:ascii="Times New Roman" w:hAnsi="Times New Roman"/>
                <w:b/>
                <w:lang w:val="uk-UA"/>
              </w:rPr>
            </w:pPr>
            <w:r w:rsidRPr="00F00AA0">
              <w:rPr>
                <w:rFonts w:ascii="Times New Roman" w:hAnsi="Times New Roman"/>
                <w:b/>
                <w:lang w:val="uk-UA"/>
              </w:rPr>
              <w:t>6</w:t>
            </w:r>
          </w:p>
        </w:tc>
        <w:tc>
          <w:tcPr>
            <w:tcW w:w="518" w:type="dxa"/>
            <w:gridSpan w:val="2"/>
          </w:tcPr>
          <w:p w:rsidR="00DF31F6" w:rsidRPr="00F00AA0" w:rsidRDefault="00DF31F6" w:rsidP="00E73592">
            <w:pPr>
              <w:spacing w:after="0" w:line="240" w:lineRule="auto"/>
              <w:jc w:val="center"/>
              <w:rPr>
                <w:rFonts w:ascii="Times New Roman" w:hAnsi="Times New Roman"/>
                <w:b/>
              </w:rPr>
            </w:pPr>
          </w:p>
        </w:tc>
        <w:tc>
          <w:tcPr>
            <w:tcW w:w="479" w:type="dxa"/>
            <w:gridSpan w:val="2"/>
          </w:tcPr>
          <w:p w:rsidR="00DF31F6" w:rsidRPr="00F00AA0" w:rsidRDefault="00DF31F6" w:rsidP="00E73592">
            <w:pPr>
              <w:spacing w:after="0" w:line="240" w:lineRule="auto"/>
              <w:jc w:val="center"/>
              <w:rPr>
                <w:rFonts w:ascii="Times New Roman" w:hAnsi="Times New Roman"/>
                <w:b/>
                <w:lang w:val="uk-UA"/>
              </w:rPr>
            </w:pPr>
            <w:r>
              <w:rPr>
                <w:rFonts w:ascii="Times New Roman" w:hAnsi="Times New Roman"/>
                <w:b/>
                <w:lang w:val="uk-UA"/>
              </w:rPr>
              <w:t>6</w:t>
            </w:r>
          </w:p>
        </w:tc>
        <w:tc>
          <w:tcPr>
            <w:tcW w:w="431" w:type="dxa"/>
          </w:tcPr>
          <w:p w:rsidR="00DF31F6" w:rsidRPr="00F00AA0" w:rsidRDefault="00DF31F6" w:rsidP="00E73592">
            <w:pPr>
              <w:spacing w:after="0" w:line="240" w:lineRule="auto"/>
              <w:jc w:val="center"/>
              <w:rPr>
                <w:rFonts w:ascii="Times New Roman" w:hAnsi="Times New Roman"/>
                <w:b/>
              </w:rPr>
            </w:pPr>
          </w:p>
        </w:tc>
        <w:tc>
          <w:tcPr>
            <w:tcW w:w="364" w:type="dxa"/>
          </w:tcPr>
          <w:p w:rsidR="00DF31F6" w:rsidRPr="00F00AA0" w:rsidRDefault="00DF31F6" w:rsidP="00E73592">
            <w:pPr>
              <w:spacing w:after="0" w:line="240" w:lineRule="auto"/>
              <w:jc w:val="center"/>
              <w:rPr>
                <w:rFonts w:ascii="Times New Roman" w:hAnsi="Times New Roman"/>
                <w:b/>
              </w:rPr>
            </w:pPr>
          </w:p>
        </w:tc>
        <w:tc>
          <w:tcPr>
            <w:tcW w:w="494" w:type="dxa"/>
          </w:tcPr>
          <w:p w:rsidR="00DF31F6" w:rsidRPr="003C04DB" w:rsidRDefault="00DF31F6" w:rsidP="00E73592">
            <w:pPr>
              <w:spacing w:after="0" w:line="240" w:lineRule="auto"/>
              <w:jc w:val="center"/>
              <w:rPr>
                <w:rFonts w:ascii="Times New Roman" w:hAnsi="Times New Roman"/>
                <w:b/>
                <w:lang w:val="uk-UA"/>
              </w:rPr>
            </w:pPr>
            <w:r>
              <w:rPr>
                <w:rFonts w:ascii="Times New Roman" w:hAnsi="Times New Roman"/>
                <w:b/>
                <w:lang w:val="uk-UA"/>
              </w:rPr>
              <w:t>30</w:t>
            </w:r>
          </w:p>
        </w:tc>
      </w:tr>
      <w:tr w:rsidR="00DF31F6" w:rsidRPr="00E73592" w:rsidTr="002A5F1F">
        <w:tc>
          <w:tcPr>
            <w:tcW w:w="10355" w:type="dxa"/>
            <w:gridSpan w:val="21"/>
          </w:tcPr>
          <w:p w:rsidR="00DF31F6" w:rsidRPr="00F00AA0" w:rsidRDefault="00DF31F6" w:rsidP="00E73592">
            <w:pPr>
              <w:spacing w:after="0" w:line="240" w:lineRule="auto"/>
              <w:jc w:val="center"/>
              <w:rPr>
                <w:rFonts w:ascii="Times New Roman" w:hAnsi="Times New Roman"/>
                <w:b/>
                <w:lang w:val="uk-UA"/>
              </w:rPr>
            </w:pPr>
            <w:r>
              <w:rPr>
                <w:rFonts w:ascii="Times New Roman" w:hAnsi="Times New Roman"/>
                <w:b/>
                <w:bCs/>
                <w:sz w:val="24"/>
                <w:szCs w:val="24"/>
              </w:rPr>
              <w:t xml:space="preserve">Змістовий модуль </w:t>
            </w:r>
            <w:r>
              <w:rPr>
                <w:rFonts w:ascii="Times New Roman" w:hAnsi="Times New Roman"/>
                <w:b/>
                <w:bCs/>
                <w:sz w:val="24"/>
                <w:szCs w:val="24"/>
                <w:lang w:val="uk-UA"/>
              </w:rPr>
              <w:t>2</w:t>
            </w:r>
          </w:p>
        </w:tc>
      </w:tr>
      <w:tr w:rsidR="00DF31F6" w:rsidRPr="00E73592" w:rsidTr="00F00AA0">
        <w:tc>
          <w:tcPr>
            <w:tcW w:w="496" w:type="dxa"/>
          </w:tcPr>
          <w:p w:rsidR="00DF31F6" w:rsidRPr="00E73592" w:rsidRDefault="00DF31F6" w:rsidP="00E73592">
            <w:pPr>
              <w:spacing w:after="0" w:line="240" w:lineRule="auto"/>
              <w:jc w:val="center"/>
              <w:rPr>
                <w:rFonts w:ascii="Times New Roman" w:hAnsi="Times New Roman"/>
              </w:rPr>
            </w:pPr>
            <w:r w:rsidRPr="00E73592">
              <w:rPr>
                <w:rFonts w:ascii="Times New Roman" w:hAnsi="Times New Roman"/>
              </w:rPr>
              <w:t>6</w:t>
            </w:r>
          </w:p>
        </w:tc>
        <w:tc>
          <w:tcPr>
            <w:tcW w:w="2810" w:type="dxa"/>
          </w:tcPr>
          <w:p w:rsidR="00DF31F6" w:rsidRPr="00F00AA0" w:rsidRDefault="00DF31F6" w:rsidP="00F00AA0">
            <w:pPr>
              <w:spacing w:after="0" w:line="240" w:lineRule="auto"/>
              <w:rPr>
                <w:rFonts w:ascii="Times New Roman" w:hAnsi="Times New Roman"/>
                <w:lang w:val="uk-UA"/>
              </w:rPr>
            </w:pPr>
            <w:r w:rsidRPr="00F00AA0">
              <w:rPr>
                <w:rFonts w:ascii="Times New Roman" w:hAnsi="Times New Roman"/>
                <w:bCs/>
                <w:iCs/>
                <w:lang w:val="uk-UA"/>
              </w:rPr>
              <w:t>Нейтринна фізика та астрономія. Нейтринні осциляції.</w:t>
            </w:r>
            <w:r w:rsidRPr="00F00AA0">
              <w:rPr>
                <w:rFonts w:ascii="Times New Roman" w:hAnsi="Times New Roman"/>
                <w:lang w:val="uk-UA"/>
              </w:rPr>
              <w:t xml:space="preserve"> </w:t>
            </w:r>
          </w:p>
        </w:tc>
        <w:tc>
          <w:tcPr>
            <w:tcW w:w="723" w:type="dxa"/>
          </w:tcPr>
          <w:p w:rsidR="00DF31F6" w:rsidRPr="003C04DB" w:rsidRDefault="00DF31F6" w:rsidP="00F00AA0">
            <w:pPr>
              <w:spacing w:after="0" w:line="240" w:lineRule="auto"/>
              <w:rPr>
                <w:rFonts w:ascii="Times New Roman" w:hAnsi="Times New Roman"/>
                <w:lang w:val="uk-UA"/>
              </w:rPr>
            </w:pPr>
            <w:r>
              <w:rPr>
                <w:rFonts w:ascii="Times New Roman" w:hAnsi="Times New Roman"/>
                <w:lang w:val="uk-UA"/>
              </w:rPr>
              <w:t>10</w:t>
            </w:r>
          </w:p>
        </w:tc>
        <w:tc>
          <w:tcPr>
            <w:tcW w:w="567" w:type="dxa"/>
          </w:tcPr>
          <w:p w:rsidR="00DF31F6" w:rsidRPr="0090458F" w:rsidRDefault="00DF31F6" w:rsidP="00E73592">
            <w:pPr>
              <w:spacing w:after="0" w:line="240" w:lineRule="auto"/>
              <w:jc w:val="center"/>
              <w:rPr>
                <w:rFonts w:ascii="Times New Roman" w:hAnsi="Times New Roman"/>
                <w:lang w:val="uk-UA"/>
              </w:rPr>
            </w:pPr>
            <w:r>
              <w:rPr>
                <w:rFonts w:ascii="Times New Roman" w:hAnsi="Times New Roman"/>
                <w:lang w:val="uk-UA"/>
              </w:rPr>
              <w:t>2</w:t>
            </w:r>
          </w:p>
        </w:tc>
        <w:tc>
          <w:tcPr>
            <w:tcW w:w="506" w:type="dxa"/>
          </w:tcPr>
          <w:p w:rsidR="00DF31F6" w:rsidRPr="00E73592" w:rsidRDefault="00DF31F6" w:rsidP="00E73592">
            <w:pPr>
              <w:spacing w:after="0" w:line="240" w:lineRule="auto"/>
              <w:jc w:val="center"/>
              <w:rPr>
                <w:rFonts w:ascii="Times New Roman" w:hAnsi="Times New Roman"/>
              </w:rPr>
            </w:pPr>
          </w:p>
        </w:tc>
        <w:tc>
          <w:tcPr>
            <w:tcW w:w="544" w:type="dxa"/>
            <w:gridSpan w:val="3"/>
          </w:tcPr>
          <w:p w:rsidR="00DF31F6" w:rsidRPr="0090458F" w:rsidRDefault="00DF31F6" w:rsidP="00E73592">
            <w:pPr>
              <w:spacing w:after="0" w:line="240" w:lineRule="auto"/>
              <w:jc w:val="center"/>
              <w:rPr>
                <w:rFonts w:ascii="Times New Roman" w:hAnsi="Times New Roman"/>
                <w:lang w:val="uk-UA"/>
              </w:rPr>
            </w:pPr>
            <w:r>
              <w:rPr>
                <w:rFonts w:ascii="Times New Roman" w:hAnsi="Times New Roman"/>
                <w:lang w:val="uk-UA"/>
              </w:rPr>
              <w:t>2</w:t>
            </w:r>
          </w:p>
        </w:tc>
        <w:tc>
          <w:tcPr>
            <w:tcW w:w="491" w:type="dxa"/>
          </w:tcPr>
          <w:p w:rsidR="00DF31F6" w:rsidRPr="00E73592" w:rsidRDefault="00DF31F6" w:rsidP="00E73592">
            <w:pPr>
              <w:spacing w:after="0" w:line="240" w:lineRule="auto"/>
              <w:jc w:val="center"/>
              <w:rPr>
                <w:rFonts w:ascii="Times New Roman" w:hAnsi="Times New Roman"/>
              </w:rPr>
            </w:pPr>
          </w:p>
        </w:tc>
        <w:tc>
          <w:tcPr>
            <w:tcW w:w="494" w:type="dxa"/>
          </w:tcPr>
          <w:p w:rsidR="00DF31F6" w:rsidRPr="00E73592" w:rsidRDefault="00DF31F6" w:rsidP="00E73592">
            <w:pPr>
              <w:spacing w:after="0" w:line="240" w:lineRule="auto"/>
              <w:jc w:val="center"/>
              <w:rPr>
                <w:rFonts w:ascii="Times New Roman" w:hAnsi="Times New Roman"/>
              </w:rPr>
            </w:pPr>
          </w:p>
        </w:tc>
        <w:tc>
          <w:tcPr>
            <w:tcW w:w="456" w:type="dxa"/>
          </w:tcPr>
          <w:p w:rsidR="00DF31F6" w:rsidRPr="003C04DB" w:rsidRDefault="00DF31F6" w:rsidP="00E73592">
            <w:pPr>
              <w:spacing w:after="0" w:line="240" w:lineRule="auto"/>
              <w:jc w:val="center"/>
              <w:rPr>
                <w:rFonts w:ascii="Times New Roman" w:hAnsi="Times New Roman"/>
                <w:lang w:val="uk-UA"/>
              </w:rPr>
            </w:pPr>
            <w:r>
              <w:rPr>
                <w:rFonts w:ascii="Times New Roman" w:hAnsi="Times New Roman"/>
                <w:lang w:val="uk-UA"/>
              </w:rPr>
              <w:t>6</w:t>
            </w:r>
          </w:p>
        </w:tc>
        <w:tc>
          <w:tcPr>
            <w:tcW w:w="478" w:type="dxa"/>
          </w:tcPr>
          <w:p w:rsidR="00DF31F6" w:rsidRPr="00375BE6" w:rsidRDefault="00DF31F6" w:rsidP="00E73592">
            <w:pPr>
              <w:spacing w:after="0" w:line="240" w:lineRule="auto"/>
              <w:jc w:val="center"/>
              <w:rPr>
                <w:rFonts w:ascii="Times New Roman" w:hAnsi="Times New Roman"/>
                <w:lang w:val="uk-UA"/>
              </w:rPr>
            </w:pPr>
            <w:r>
              <w:rPr>
                <w:rFonts w:ascii="Times New Roman" w:hAnsi="Times New Roman"/>
                <w:lang w:val="uk-UA"/>
              </w:rPr>
              <w:t>8</w:t>
            </w:r>
          </w:p>
        </w:tc>
        <w:tc>
          <w:tcPr>
            <w:tcW w:w="504" w:type="dxa"/>
            <w:gridSpan w:val="2"/>
          </w:tcPr>
          <w:p w:rsidR="00DF31F6" w:rsidRPr="00E73592" w:rsidRDefault="00DF31F6" w:rsidP="00E73592">
            <w:pPr>
              <w:spacing w:after="0" w:line="240" w:lineRule="auto"/>
              <w:jc w:val="center"/>
              <w:rPr>
                <w:rFonts w:ascii="Times New Roman" w:hAnsi="Times New Roman"/>
              </w:rPr>
            </w:pPr>
          </w:p>
        </w:tc>
        <w:tc>
          <w:tcPr>
            <w:tcW w:w="518" w:type="dxa"/>
            <w:gridSpan w:val="2"/>
          </w:tcPr>
          <w:p w:rsidR="00DF31F6" w:rsidRPr="00E73592" w:rsidRDefault="00DF31F6" w:rsidP="00E73592">
            <w:pPr>
              <w:spacing w:after="0" w:line="240" w:lineRule="auto"/>
              <w:jc w:val="center"/>
              <w:rPr>
                <w:rFonts w:ascii="Times New Roman" w:hAnsi="Times New Roman"/>
              </w:rPr>
            </w:pPr>
          </w:p>
        </w:tc>
        <w:tc>
          <w:tcPr>
            <w:tcW w:w="479" w:type="dxa"/>
            <w:gridSpan w:val="2"/>
          </w:tcPr>
          <w:p w:rsidR="00DF31F6" w:rsidRPr="00E73592" w:rsidRDefault="00DF31F6" w:rsidP="00E73592">
            <w:pPr>
              <w:spacing w:after="0" w:line="240" w:lineRule="auto"/>
              <w:jc w:val="center"/>
              <w:rPr>
                <w:rFonts w:ascii="Times New Roman" w:hAnsi="Times New Roman"/>
              </w:rPr>
            </w:pPr>
          </w:p>
        </w:tc>
        <w:tc>
          <w:tcPr>
            <w:tcW w:w="431" w:type="dxa"/>
          </w:tcPr>
          <w:p w:rsidR="00DF31F6" w:rsidRPr="00E73592" w:rsidRDefault="00DF31F6" w:rsidP="00E73592">
            <w:pPr>
              <w:spacing w:after="0" w:line="240" w:lineRule="auto"/>
              <w:jc w:val="center"/>
              <w:rPr>
                <w:rFonts w:ascii="Times New Roman" w:hAnsi="Times New Roman"/>
              </w:rPr>
            </w:pPr>
          </w:p>
        </w:tc>
        <w:tc>
          <w:tcPr>
            <w:tcW w:w="364" w:type="dxa"/>
          </w:tcPr>
          <w:p w:rsidR="00DF31F6" w:rsidRPr="00E73592" w:rsidRDefault="00DF31F6" w:rsidP="00E73592">
            <w:pPr>
              <w:spacing w:after="0" w:line="240" w:lineRule="auto"/>
              <w:jc w:val="center"/>
              <w:rPr>
                <w:rFonts w:ascii="Times New Roman" w:hAnsi="Times New Roman"/>
              </w:rPr>
            </w:pPr>
          </w:p>
        </w:tc>
        <w:tc>
          <w:tcPr>
            <w:tcW w:w="494" w:type="dxa"/>
          </w:tcPr>
          <w:p w:rsidR="00DF31F6" w:rsidRPr="00375BE6" w:rsidRDefault="00DF31F6" w:rsidP="00E73592">
            <w:pPr>
              <w:spacing w:after="0" w:line="240" w:lineRule="auto"/>
              <w:jc w:val="center"/>
              <w:rPr>
                <w:rFonts w:ascii="Times New Roman" w:hAnsi="Times New Roman"/>
                <w:lang w:val="uk-UA"/>
              </w:rPr>
            </w:pPr>
            <w:r>
              <w:rPr>
                <w:rFonts w:ascii="Times New Roman" w:hAnsi="Times New Roman"/>
                <w:lang w:val="uk-UA"/>
              </w:rPr>
              <w:t>8</w:t>
            </w:r>
          </w:p>
        </w:tc>
      </w:tr>
      <w:tr w:rsidR="00DF31F6" w:rsidRPr="00E73592" w:rsidTr="00F00AA0">
        <w:tc>
          <w:tcPr>
            <w:tcW w:w="496" w:type="dxa"/>
          </w:tcPr>
          <w:p w:rsidR="00DF31F6" w:rsidRPr="00E73592" w:rsidRDefault="00DF31F6" w:rsidP="00E73592">
            <w:pPr>
              <w:spacing w:after="0" w:line="240" w:lineRule="auto"/>
              <w:jc w:val="center"/>
              <w:rPr>
                <w:rFonts w:ascii="Times New Roman" w:hAnsi="Times New Roman"/>
              </w:rPr>
            </w:pPr>
            <w:r w:rsidRPr="00E73592">
              <w:rPr>
                <w:rFonts w:ascii="Times New Roman" w:hAnsi="Times New Roman"/>
              </w:rPr>
              <w:t>7</w:t>
            </w:r>
          </w:p>
        </w:tc>
        <w:tc>
          <w:tcPr>
            <w:tcW w:w="2810" w:type="dxa"/>
          </w:tcPr>
          <w:p w:rsidR="00DF31F6" w:rsidRPr="00F00AA0" w:rsidRDefault="00DF31F6" w:rsidP="00F00AA0">
            <w:pPr>
              <w:spacing w:after="0" w:line="240" w:lineRule="auto"/>
              <w:rPr>
                <w:rFonts w:ascii="Times New Roman" w:hAnsi="Times New Roman"/>
                <w:lang w:val="uk-UA"/>
              </w:rPr>
            </w:pPr>
            <w:r w:rsidRPr="00F00AA0">
              <w:rPr>
                <w:rFonts w:ascii="Times New Roman" w:hAnsi="Times New Roman"/>
                <w:bCs/>
                <w:iCs/>
                <w:lang w:val="uk-UA"/>
              </w:rPr>
              <w:t xml:space="preserve">Фрактали на Землі та у космосі. </w:t>
            </w:r>
          </w:p>
        </w:tc>
        <w:tc>
          <w:tcPr>
            <w:tcW w:w="723" w:type="dxa"/>
          </w:tcPr>
          <w:p w:rsidR="00DF31F6" w:rsidRPr="003C04DB" w:rsidRDefault="00DF31F6" w:rsidP="00F00AA0">
            <w:pPr>
              <w:spacing w:after="0" w:line="240" w:lineRule="auto"/>
              <w:rPr>
                <w:rFonts w:ascii="Times New Roman" w:hAnsi="Times New Roman"/>
                <w:lang w:val="uk-UA"/>
              </w:rPr>
            </w:pPr>
            <w:r>
              <w:rPr>
                <w:rFonts w:ascii="Times New Roman" w:hAnsi="Times New Roman"/>
                <w:lang w:val="uk-UA"/>
              </w:rPr>
              <w:t>10</w:t>
            </w:r>
          </w:p>
        </w:tc>
        <w:tc>
          <w:tcPr>
            <w:tcW w:w="567" w:type="dxa"/>
          </w:tcPr>
          <w:p w:rsidR="00DF31F6" w:rsidRPr="0090458F" w:rsidRDefault="00DF31F6" w:rsidP="00E73592">
            <w:pPr>
              <w:spacing w:after="0" w:line="240" w:lineRule="auto"/>
              <w:jc w:val="center"/>
              <w:rPr>
                <w:rFonts w:ascii="Times New Roman" w:hAnsi="Times New Roman"/>
                <w:lang w:val="uk-UA"/>
              </w:rPr>
            </w:pPr>
            <w:r>
              <w:rPr>
                <w:rFonts w:ascii="Times New Roman" w:hAnsi="Times New Roman"/>
                <w:lang w:val="uk-UA"/>
              </w:rPr>
              <w:t>2</w:t>
            </w:r>
          </w:p>
        </w:tc>
        <w:tc>
          <w:tcPr>
            <w:tcW w:w="506" w:type="dxa"/>
          </w:tcPr>
          <w:p w:rsidR="00DF31F6" w:rsidRPr="00E73592" w:rsidRDefault="00DF31F6" w:rsidP="00E73592">
            <w:pPr>
              <w:spacing w:after="0" w:line="240" w:lineRule="auto"/>
              <w:jc w:val="center"/>
              <w:rPr>
                <w:rFonts w:ascii="Times New Roman" w:hAnsi="Times New Roman"/>
              </w:rPr>
            </w:pPr>
          </w:p>
        </w:tc>
        <w:tc>
          <w:tcPr>
            <w:tcW w:w="544" w:type="dxa"/>
            <w:gridSpan w:val="3"/>
          </w:tcPr>
          <w:p w:rsidR="00DF31F6" w:rsidRPr="0090458F" w:rsidRDefault="00DF31F6" w:rsidP="00E73592">
            <w:pPr>
              <w:spacing w:after="0" w:line="240" w:lineRule="auto"/>
              <w:jc w:val="center"/>
              <w:rPr>
                <w:rFonts w:ascii="Times New Roman" w:hAnsi="Times New Roman"/>
                <w:lang w:val="uk-UA"/>
              </w:rPr>
            </w:pPr>
            <w:r>
              <w:rPr>
                <w:rFonts w:ascii="Times New Roman" w:hAnsi="Times New Roman"/>
                <w:lang w:val="uk-UA"/>
              </w:rPr>
              <w:t>2</w:t>
            </w:r>
          </w:p>
        </w:tc>
        <w:tc>
          <w:tcPr>
            <w:tcW w:w="491" w:type="dxa"/>
          </w:tcPr>
          <w:p w:rsidR="00DF31F6" w:rsidRPr="00E73592" w:rsidRDefault="00DF31F6" w:rsidP="00E73592">
            <w:pPr>
              <w:spacing w:after="0" w:line="240" w:lineRule="auto"/>
              <w:jc w:val="center"/>
              <w:rPr>
                <w:rFonts w:ascii="Times New Roman" w:hAnsi="Times New Roman"/>
              </w:rPr>
            </w:pPr>
          </w:p>
        </w:tc>
        <w:tc>
          <w:tcPr>
            <w:tcW w:w="494" w:type="dxa"/>
          </w:tcPr>
          <w:p w:rsidR="00DF31F6" w:rsidRPr="00E73592" w:rsidRDefault="00DF31F6" w:rsidP="00E73592">
            <w:pPr>
              <w:spacing w:after="0" w:line="240" w:lineRule="auto"/>
              <w:jc w:val="center"/>
              <w:rPr>
                <w:rFonts w:ascii="Times New Roman" w:hAnsi="Times New Roman"/>
              </w:rPr>
            </w:pPr>
          </w:p>
        </w:tc>
        <w:tc>
          <w:tcPr>
            <w:tcW w:w="456" w:type="dxa"/>
          </w:tcPr>
          <w:p w:rsidR="00DF31F6" w:rsidRPr="003C04DB" w:rsidRDefault="00DF31F6" w:rsidP="00E73592">
            <w:pPr>
              <w:spacing w:after="0" w:line="240" w:lineRule="auto"/>
              <w:jc w:val="center"/>
              <w:rPr>
                <w:rFonts w:ascii="Times New Roman" w:hAnsi="Times New Roman"/>
                <w:lang w:val="uk-UA"/>
              </w:rPr>
            </w:pPr>
            <w:r>
              <w:rPr>
                <w:rFonts w:ascii="Times New Roman" w:hAnsi="Times New Roman"/>
                <w:lang w:val="uk-UA"/>
              </w:rPr>
              <w:t>6</w:t>
            </w:r>
          </w:p>
        </w:tc>
        <w:tc>
          <w:tcPr>
            <w:tcW w:w="478" w:type="dxa"/>
          </w:tcPr>
          <w:p w:rsidR="00DF31F6" w:rsidRPr="00375BE6" w:rsidRDefault="00DF31F6" w:rsidP="00E73592">
            <w:pPr>
              <w:spacing w:after="0" w:line="240" w:lineRule="auto"/>
              <w:jc w:val="center"/>
              <w:rPr>
                <w:rFonts w:ascii="Times New Roman" w:hAnsi="Times New Roman"/>
                <w:lang w:val="uk-UA"/>
              </w:rPr>
            </w:pPr>
            <w:r>
              <w:rPr>
                <w:rFonts w:ascii="Times New Roman" w:hAnsi="Times New Roman"/>
                <w:lang w:val="uk-UA"/>
              </w:rPr>
              <w:t>10</w:t>
            </w:r>
          </w:p>
        </w:tc>
        <w:tc>
          <w:tcPr>
            <w:tcW w:w="504" w:type="dxa"/>
            <w:gridSpan w:val="2"/>
          </w:tcPr>
          <w:p w:rsidR="00DF31F6" w:rsidRPr="00E73592" w:rsidRDefault="00DF31F6" w:rsidP="00E73592">
            <w:pPr>
              <w:spacing w:after="0" w:line="240" w:lineRule="auto"/>
              <w:jc w:val="center"/>
              <w:rPr>
                <w:rFonts w:ascii="Times New Roman" w:hAnsi="Times New Roman"/>
              </w:rPr>
            </w:pPr>
          </w:p>
        </w:tc>
        <w:tc>
          <w:tcPr>
            <w:tcW w:w="518" w:type="dxa"/>
            <w:gridSpan w:val="2"/>
          </w:tcPr>
          <w:p w:rsidR="00DF31F6" w:rsidRPr="00E73592" w:rsidRDefault="00DF31F6" w:rsidP="00E73592">
            <w:pPr>
              <w:spacing w:after="0" w:line="240" w:lineRule="auto"/>
              <w:jc w:val="center"/>
              <w:rPr>
                <w:rFonts w:ascii="Times New Roman" w:hAnsi="Times New Roman"/>
              </w:rPr>
            </w:pPr>
          </w:p>
        </w:tc>
        <w:tc>
          <w:tcPr>
            <w:tcW w:w="479" w:type="dxa"/>
            <w:gridSpan w:val="2"/>
          </w:tcPr>
          <w:p w:rsidR="00DF31F6" w:rsidRPr="00E73592" w:rsidRDefault="00DF31F6" w:rsidP="00E73592">
            <w:pPr>
              <w:spacing w:after="0" w:line="240" w:lineRule="auto"/>
              <w:jc w:val="center"/>
              <w:rPr>
                <w:rFonts w:ascii="Times New Roman" w:hAnsi="Times New Roman"/>
              </w:rPr>
            </w:pPr>
            <w:r>
              <w:rPr>
                <w:rFonts w:ascii="Times New Roman" w:hAnsi="Times New Roman"/>
                <w:lang w:val="uk-UA"/>
              </w:rPr>
              <w:t>2</w:t>
            </w:r>
          </w:p>
        </w:tc>
        <w:tc>
          <w:tcPr>
            <w:tcW w:w="431" w:type="dxa"/>
          </w:tcPr>
          <w:p w:rsidR="00DF31F6" w:rsidRPr="00E73592" w:rsidRDefault="00DF31F6" w:rsidP="00E73592">
            <w:pPr>
              <w:spacing w:after="0" w:line="240" w:lineRule="auto"/>
              <w:jc w:val="center"/>
              <w:rPr>
                <w:rFonts w:ascii="Times New Roman" w:hAnsi="Times New Roman"/>
              </w:rPr>
            </w:pPr>
          </w:p>
        </w:tc>
        <w:tc>
          <w:tcPr>
            <w:tcW w:w="364" w:type="dxa"/>
          </w:tcPr>
          <w:p w:rsidR="00DF31F6" w:rsidRPr="00E73592" w:rsidRDefault="00DF31F6" w:rsidP="00E73592">
            <w:pPr>
              <w:spacing w:after="0" w:line="240" w:lineRule="auto"/>
              <w:jc w:val="center"/>
              <w:rPr>
                <w:rFonts w:ascii="Times New Roman" w:hAnsi="Times New Roman"/>
              </w:rPr>
            </w:pPr>
          </w:p>
        </w:tc>
        <w:tc>
          <w:tcPr>
            <w:tcW w:w="494" w:type="dxa"/>
          </w:tcPr>
          <w:p w:rsidR="00DF31F6" w:rsidRPr="00375BE6" w:rsidRDefault="00DF31F6" w:rsidP="00E73592">
            <w:pPr>
              <w:spacing w:after="0" w:line="240" w:lineRule="auto"/>
              <w:jc w:val="center"/>
              <w:rPr>
                <w:rFonts w:ascii="Times New Roman" w:hAnsi="Times New Roman"/>
                <w:lang w:val="uk-UA"/>
              </w:rPr>
            </w:pPr>
            <w:r>
              <w:rPr>
                <w:rFonts w:ascii="Times New Roman" w:hAnsi="Times New Roman"/>
                <w:lang w:val="uk-UA"/>
              </w:rPr>
              <w:t>8</w:t>
            </w:r>
          </w:p>
        </w:tc>
      </w:tr>
      <w:tr w:rsidR="00DF31F6" w:rsidRPr="00E73592" w:rsidTr="00F00AA0">
        <w:tc>
          <w:tcPr>
            <w:tcW w:w="496" w:type="dxa"/>
          </w:tcPr>
          <w:p w:rsidR="00DF31F6" w:rsidRPr="00E73592" w:rsidRDefault="00DF31F6" w:rsidP="00E73592">
            <w:pPr>
              <w:spacing w:after="0" w:line="240" w:lineRule="auto"/>
              <w:jc w:val="center"/>
              <w:rPr>
                <w:rFonts w:ascii="Times New Roman" w:hAnsi="Times New Roman"/>
              </w:rPr>
            </w:pPr>
            <w:r w:rsidRPr="00E73592">
              <w:rPr>
                <w:rFonts w:ascii="Times New Roman" w:hAnsi="Times New Roman"/>
              </w:rPr>
              <w:t>8</w:t>
            </w:r>
          </w:p>
        </w:tc>
        <w:tc>
          <w:tcPr>
            <w:tcW w:w="2810" w:type="dxa"/>
          </w:tcPr>
          <w:p w:rsidR="00DF31F6" w:rsidRPr="00F00AA0" w:rsidRDefault="00DF31F6" w:rsidP="00F00AA0">
            <w:pPr>
              <w:spacing w:after="0" w:line="240" w:lineRule="auto"/>
              <w:rPr>
                <w:rFonts w:ascii="Times New Roman" w:hAnsi="Times New Roman"/>
                <w:lang w:val="uk-UA"/>
              </w:rPr>
            </w:pPr>
            <w:r w:rsidRPr="00F00AA0">
              <w:rPr>
                <w:rFonts w:ascii="Times New Roman" w:hAnsi="Times New Roman"/>
                <w:bCs/>
                <w:iCs/>
                <w:lang w:val="uk-UA"/>
              </w:rPr>
              <w:t xml:space="preserve">Методи і результати пошуку екзопланет. </w:t>
            </w:r>
          </w:p>
        </w:tc>
        <w:tc>
          <w:tcPr>
            <w:tcW w:w="723" w:type="dxa"/>
          </w:tcPr>
          <w:p w:rsidR="00DF31F6" w:rsidRPr="003C04DB" w:rsidRDefault="00DF31F6" w:rsidP="00F00AA0">
            <w:pPr>
              <w:spacing w:after="0" w:line="240" w:lineRule="auto"/>
              <w:rPr>
                <w:rFonts w:ascii="Times New Roman" w:hAnsi="Times New Roman"/>
                <w:lang w:val="uk-UA"/>
              </w:rPr>
            </w:pPr>
            <w:r>
              <w:rPr>
                <w:rFonts w:ascii="Times New Roman" w:hAnsi="Times New Roman"/>
                <w:lang w:val="uk-UA"/>
              </w:rPr>
              <w:t>10</w:t>
            </w:r>
          </w:p>
        </w:tc>
        <w:tc>
          <w:tcPr>
            <w:tcW w:w="567" w:type="dxa"/>
          </w:tcPr>
          <w:p w:rsidR="00DF31F6" w:rsidRPr="0090458F" w:rsidRDefault="00DF31F6" w:rsidP="00E73592">
            <w:pPr>
              <w:spacing w:after="0" w:line="240" w:lineRule="auto"/>
              <w:jc w:val="center"/>
              <w:rPr>
                <w:rFonts w:ascii="Times New Roman" w:hAnsi="Times New Roman"/>
                <w:lang w:val="uk-UA"/>
              </w:rPr>
            </w:pPr>
            <w:r>
              <w:rPr>
                <w:rFonts w:ascii="Times New Roman" w:hAnsi="Times New Roman"/>
                <w:lang w:val="uk-UA"/>
              </w:rPr>
              <w:t>2</w:t>
            </w:r>
          </w:p>
        </w:tc>
        <w:tc>
          <w:tcPr>
            <w:tcW w:w="506" w:type="dxa"/>
          </w:tcPr>
          <w:p w:rsidR="00DF31F6" w:rsidRPr="00E73592" w:rsidRDefault="00DF31F6" w:rsidP="00E73592">
            <w:pPr>
              <w:spacing w:after="0" w:line="240" w:lineRule="auto"/>
              <w:jc w:val="center"/>
              <w:rPr>
                <w:rFonts w:ascii="Times New Roman" w:hAnsi="Times New Roman"/>
              </w:rPr>
            </w:pPr>
          </w:p>
        </w:tc>
        <w:tc>
          <w:tcPr>
            <w:tcW w:w="544" w:type="dxa"/>
            <w:gridSpan w:val="3"/>
          </w:tcPr>
          <w:p w:rsidR="00DF31F6" w:rsidRPr="0090458F" w:rsidRDefault="00DF31F6" w:rsidP="00E73592">
            <w:pPr>
              <w:spacing w:after="0" w:line="240" w:lineRule="auto"/>
              <w:jc w:val="center"/>
              <w:rPr>
                <w:rFonts w:ascii="Times New Roman" w:hAnsi="Times New Roman"/>
                <w:lang w:val="uk-UA"/>
              </w:rPr>
            </w:pPr>
            <w:r>
              <w:rPr>
                <w:rFonts w:ascii="Times New Roman" w:hAnsi="Times New Roman"/>
                <w:lang w:val="uk-UA"/>
              </w:rPr>
              <w:t>2</w:t>
            </w:r>
          </w:p>
        </w:tc>
        <w:tc>
          <w:tcPr>
            <w:tcW w:w="491" w:type="dxa"/>
          </w:tcPr>
          <w:p w:rsidR="00DF31F6" w:rsidRPr="00E73592" w:rsidRDefault="00DF31F6" w:rsidP="00E73592">
            <w:pPr>
              <w:spacing w:after="0" w:line="240" w:lineRule="auto"/>
              <w:jc w:val="center"/>
              <w:rPr>
                <w:rFonts w:ascii="Times New Roman" w:hAnsi="Times New Roman"/>
              </w:rPr>
            </w:pPr>
          </w:p>
        </w:tc>
        <w:tc>
          <w:tcPr>
            <w:tcW w:w="494" w:type="dxa"/>
          </w:tcPr>
          <w:p w:rsidR="00DF31F6" w:rsidRPr="00E73592" w:rsidRDefault="00DF31F6" w:rsidP="00E73592">
            <w:pPr>
              <w:spacing w:after="0" w:line="240" w:lineRule="auto"/>
              <w:jc w:val="center"/>
              <w:rPr>
                <w:rFonts w:ascii="Times New Roman" w:hAnsi="Times New Roman"/>
              </w:rPr>
            </w:pPr>
          </w:p>
        </w:tc>
        <w:tc>
          <w:tcPr>
            <w:tcW w:w="456" w:type="dxa"/>
          </w:tcPr>
          <w:p w:rsidR="00DF31F6" w:rsidRPr="003C04DB" w:rsidRDefault="00DF31F6" w:rsidP="00E73592">
            <w:pPr>
              <w:spacing w:after="0" w:line="240" w:lineRule="auto"/>
              <w:jc w:val="center"/>
              <w:rPr>
                <w:rFonts w:ascii="Times New Roman" w:hAnsi="Times New Roman"/>
                <w:lang w:val="uk-UA"/>
              </w:rPr>
            </w:pPr>
            <w:r>
              <w:rPr>
                <w:rFonts w:ascii="Times New Roman" w:hAnsi="Times New Roman"/>
                <w:lang w:val="uk-UA"/>
              </w:rPr>
              <w:t>6</w:t>
            </w:r>
          </w:p>
        </w:tc>
        <w:tc>
          <w:tcPr>
            <w:tcW w:w="478" w:type="dxa"/>
          </w:tcPr>
          <w:p w:rsidR="00DF31F6" w:rsidRPr="00375BE6" w:rsidRDefault="00DF31F6" w:rsidP="00E73592">
            <w:pPr>
              <w:spacing w:after="0" w:line="240" w:lineRule="auto"/>
              <w:jc w:val="center"/>
              <w:rPr>
                <w:rFonts w:ascii="Times New Roman" w:hAnsi="Times New Roman"/>
                <w:lang w:val="uk-UA"/>
              </w:rPr>
            </w:pPr>
            <w:r>
              <w:rPr>
                <w:rFonts w:ascii="Times New Roman" w:hAnsi="Times New Roman"/>
                <w:lang w:val="uk-UA"/>
              </w:rPr>
              <w:t>10</w:t>
            </w:r>
          </w:p>
        </w:tc>
        <w:tc>
          <w:tcPr>
            <w:tcW w:w="504" w:type="dxa"/>
            <w:gridSpan w:val="2"/>
          </w:tcPr>
          <w:p w:rsidR="00DF31F6" w:rsidRPr="0090458F" w:rsidRDefault="00DF31F6" w:rsidP="00E73592">
            <w:pPr>
              <w:spacing w:after="0" w:line="240" w:lineRule="auto"/>
              <w:jc w:val="center"/>
              <w:rPr>
                <w:rFonts w:ascii="Times New Roman" w:hAnsi="Times New Roman"/>
                <w:lang w:val="uk-UA"/>
              </w:rPr>
            </w:pPr>
            <w:r>
              <w:rPr>
                <w:rFonts w:ascii="Times New Roman" w:hAnsi="Times New Roman"/>
                <w:lang w:val="uk-UA"/>
              </w:rPr>
              <w:t>2</w:t>
            </w:r>
          </w:p>
        </w:tc>
        <w:tc>
          <w:tcPr>
            <w:tcW w:w="518" w:type="dxa"/>
            <w:gridSpan w:val="2"/>
          </w:tcPr>
          <w:p w:rsidR="00DF31F6" w:rsidRPr="00E73592" w:rsidRDefault="00DF31F6" w:rsidP="00E73592">
            <w:pPr>
              <w:spacing w:after="0" w:line="240" w:lineRule="auto"/>
              <w:jc w:val="center"/>
              <w:rPr>
                <w:rFonts w:ascii="Times New Roman" w:hAnsi="Times New Roman"/>
              </w:rPr>
            </w:pPr>
          </w:p>
        </w:tc>
        <w:tc>
          <w:tcPr>
            <w:tcW w:w="479" w:type="dxa"/>
            <w:gridSpan w:val="2"/>
          </w:tcPr>
          <w:p w:rsidR="00DF31F6" w:rsidRPr="00E73592" w:rsidRDefault="00DF31F6" w:rsidP="00E73592">
            <w:pPr>
              <w:spacing w:after="0" w:line="240" w:lineRule="auto"/>
              <w:jc w:val="center"/>
              <w:rPr>
                <w:rFonts w:ascii="Times New Roman" w:hAnsi="Times New Roman"/>
              </w:rPr>
            </w:pPr>
          </w:p>
        </w:tc>
        <w:tc>
          <w:tcPr>
            <w:tcW w:w="431" w:type="dxa"/>
          </w:tcPr>
          <w:p w:rsidR="00DF31F6" w:rsidRPr="00E73592" w:rsidRDefault="00DF31F6" w:rsidP="00E73592">
            <w:pPr>
              <w:spacing w:after="0" w:line="240" w:lineRule="auto"/>
              <w:jc w:val="center"/>
              <w:rPr>
                <w:rFonts w:ascii="Times New Roman" w:hAnsi="Times New Roman"/>
              </w:rPr>
            </w:pPr>
          </w:p>
        </w:tc>
        <w:tc>
          <w:tcPr>
            <w:tcW w:w="364" w:type="dxa"/>
          </w:tcPr>
          <w:p w:rsidR="00DF31F6" w:rsidRPr="00E73592" w:rsidRDefault="00DF31F6" w:rsidP="00E73592">
            <w:pPr>
              <w:spacing w:after="0" w:line="240" w:lineRule="auto"/>
              <w:jc w:val="center"/>
              <w:rPr>
                <w:rFonts w:ascii="Times New Roman" w:hAnsi="Times New Roman"/>
              </w:rPr>
            </w:pPr>
          </w:p>
        </w:tc>
        <w:tc>
          <w:tcPr>
            <w:tcW w:w="494" w:type="dxa"/>
          </w:tcPr>
          <w:p w:rsidR="00DF31F6" w:rsidRPr="00375BE6" w:rsidRDefault="00DF31F6" w:rsidP="00E73592">
            <w:pPr>
              <w:spacing w:after="0" w:line="240" w:lineRule="auto"/>
              <w:jc w:val="center"/>
              <w:rPr>
                <w:rFonts w:ascii="Times New Roman" w:hAnsi="Times New Roman"/>
                <w:lang w:val="uk-UA"/>
              </w:rPr>
            </w:pPr>
            <w:r>
              <w:rPr>
                <w:rFonts w:ascii="Times New Roman" w:hAnsi="Times New Roman"/>
                <w:lang w:val="uk-UA"/>
              </w:rPr>
              <w:t>8</w:t>
            </w:r>
          </w:p>
        </w:tc>
      </w:tr>
      <w:tr w:rsidR="00DF31F6" w:rsidRPr="00E73592" w:rsidTr="00F00AA0">
        <w:tc>
          <w:tcPr>
            <w:tcW w:w="496" w:type="dxa"/>
          </w:tcPr>
          <w:p w:rsidR="00DF31F6" w:rsidRPr="00E73592" w:rsidRDefault="00DF31F6" w:rsidP="00E73592">
            <w:pPr>
              <w:spacing w:after="0" w:line="240" w:lineRule="auto"/>
              <w:jc w:val="center"/>
              <w:rPr>
                <w:rFonts w:ascii="Times New Roman" w:hAnsi="Times New Roman"/>
              </w:rPr>
            </w:pPr>
            <w:r w:rsidRPr="00E73592">
              <w:rPr>
                <w:rFonts w:ascii="Times New Roman" w:hAnsi="Times New Roman"/>
              </w:rPr>
              <w:t>9</w:t>
            </w:r>
          </w:p>
        </w:tc>
        <w:tc>
          <w:tcPr>
            <w:tcW w:w="2810" w:type="dxa"/>
          </w:tcPr>
          <w:p w:rsidR="00DF31F6" w:rsidRPr="00F00AA0" w:rsidRDefault="00DF31F6" w:rsidP="00F00AA0">
            <w:pPr>
              <w:spacing w:after="0" w:line="240" w:lineRule="auto"/>
              <w:rPr>
                <w:rFonts w:ascii="Times New Roman" w:hAnsi="Times New Roman"/>
                <w:lang w:val="uk-UA"/>
              </w:rPr>
            </w:pPr>
            <w:r w:rsidRPr="00F00AA0">
              <w:rPr>
                <w:rFonts w:ascii="Times New Roman" w:hAnsi="Times New Roman"/>
                <w:bCs/>
                <w:iCs/>
                <w:lang w:val="uk-UA"/>
              </w:rPr>
              <w:t>Проблема темної матерії та її виявлення.</w:t>
            </w:r>
            <w:r w:rsidRPr="00F00AA0">
              <w:rPr>
                <w:rFonts w:ascii="Times New Roman" w:hAnsi="Times New Roman"/>
                <w:lang w:val="uk-UA"/>
              </w:rPr>
              <w:t xml:space="preserve"> </w:t>
            </w:r>
          </w:p>
        </w:tc>
        <w:tc>
          <w:tcPr>
            <w:tcW w:w="723" w:type="dxa"/>
          </w:tcPr>
          <w:p w:rsidR="00DF31F6" w:rsidRPr="003C04DB" w:rsidRDefault="00DF31F6" w:rsidP="00F00AA0">
            <w:pPr>
              <w:spacing w:after="0" w:line="240" w:lineRule="auto"/>
              <w:rPr>
                <w:rFonts w:ascii="Times New Roman" w:hAnsi="Times New Roman"/>
                <w:lang w:val="uk-UA"/>
              </w:rPr>
            </w:pPr>
            <w:r>
              <w:rPr>
                <w:rFonts w:ascii="Times New Roman" w:hAnsi="Times New Roman"/>
                <w:lang w:val="uk-UA"/>
              </w:rPr>
              <w:t>8</w:t>
            </w:r>
          </w:p>
        </w:tc>
        <w:tc>
          <w:tcPr>
            <w:tcW w:w="567" w:type="dxa"/>
          </w:tcPr>
          <w:p w:rsidR="00DF31F6" w:rsidRPr="0090458F" w:rsidRDefault="00DF31F6" w:rsidP="00E73592">
            <w:pPr>
              <w:spacing w:after="0" w:line="240" w:lineRule="auto"/>
              <w:jc w:val="center"/>
              <w:rPr>
                <w:rFonts w:ascii="Times New Roman" w:hAnsi="Times New Roman"/>
                <w:lang w:val="uk-UA"/>
              </w:rPr>
            </w:pPr>
            <w:r>
              <w:rPr>
                <w:rFonts w:ascii="Times New Roman" w:hAnsi="Times New Roman"/>
                <w:lang w:val="uk-UA"/>
              </w:rPr>
              <w:t>2</w:t>
            </w:r>
          </w:p>
        </w:tc>
        <w:tc>
          <w:tcPr>
            <w:tcW w:w="506" w:type="dxa"/>
          </w:tcPr>
          <w:p w:rsidR="00DF31F6" w:rsidRPr="00E73592" w:rsidRDefault="00DF31F6" w:rsidP="00E73592">
            <w:pPr>
              <w:spacing w:after="0" w:line="240" w:lineRule="auto"/>
              <w:jc w:val="center"/>
              <w:rPr>
                <w:rFonts w:ascii="Times New Roman" w:hAnsi="Times New Roman"/>
              </w:rPr>
            </w:pPr>
          </w:p>
        </w:tc>
        <w:tc>
          <w:tcPr>
            <w:tcW w:w="544" w:type="dxa"/>
            <w:gridSpan w:val="3"/>
          </w:tcPr>
          <w:p w:rsidR="00DF31F6" w:rsidRPr="00E73592" w:rsidRDefault="00DF31F6" w:rsidP="00E73592">
            <w:pPr>
              <w:spacing w:after="0" w:line="240" w:lineRule="auto"/>
              <w:jc w:val="center"/>
              <w:rPr>
                <w:rFonts w:ascii="Times New Roman" w:hAnsi="Times New Roman"/>
              </w:rPr>
            </w:pPr>
          </w:p>
        </w:tc>
        <w:tc>
          <w:tcPr>
            <w:tcW w:w="491" w:type="dxa"/>
          </w:tcPr>
          <w:p w:rsidR="00DF31F6" w:rsidRPr="00E73592" w:rsidRDefault="00DF31F6" w:rsidP="00E73592">
            <w:pPr>
              <w:spacing w:after="0" w:line="240" w:lineRule="auto"/>
              <w:jc w:val="center"/>
              <w:rPr>
                <w:rFonts w:ascii="Times New Roman" w:hAnsi="Times New Roman"/>
              </w:rPr>
            </w:pPr>
          </w:p>
        </w:tc>
        <w:tc>
          <w:tcPr>
            <w:tcW w:w="494" w:type="dxa"/>
          </w:tcPr>
          <w:p w:rsidR="00DF31F6" w:rsidRPr="00E73592" w:rsidRDefault="00DF31F6" w:rsidP="00E73592">
            <w:pPr>
              <w:spacing w:after="0" w:line="240" w:lineRule="auto"/>
              <w:jc w:val="center"/>
              <w:rPr>
                <w:rFonts w:ascii="Times New Roman" w:hAnsi="Times New Roman"/>
              </w:rPr>
            </w:pPr>
          </w:p>
        </w:tc>
        <w:tc>
          <w:tcPr>
            <w:tcW w:w="456" w:type="dxa"/>
          </w:tcPr>
          <w:p w:rsidR="00DF31F6" w:rsidRPr="003C04DB" w:rsidRDefault="00DF31F6" w:rsidP="00E73592">
            <w:pPr>
              <w:spacing w:after="0" w:line="240" w:lineRule="auto"/>
              <w:jc w:val="center"/>
              <w:rPr>
                <w:rFonts w:ascii="Times New Roman" w:hAnsi="Times New Roman"/>
                <w:lang w:val="uk-UA"/>
              </w:rPr>
            </w:pPr>
            <w:r>
              <w:rPr>
                <w:rFonts w:ascii="Times New Roman" w:hAnsi="Times New Roman"/>
                <w:lang w:val="uk-UA"/>
              </w:rPr>
              <w:t>6</w:t>
            </w:r>
          </w:p>
        </w:tc>
        <w:tc>
          <w:tcPr>
            <w:tcW w:w="478" w:type="dxa"/>
          </w:tcPr>
          <w:p w:rsidR="00DF31F6" w:rsidRPr="00375BE6" w:rsidRDefault="00DF31F6" w:rsidP="00E73592">
            <w:pPr>
              <w:spacing w:after="0" w:line="240" w:lineRule="auto"/>
              <w:jc w:val="center"/>
              <w:rPr>
                <w:rFonts w:ascii="Times New Roman" w:hAnsi="Times New Roman"/>
                <w:lang w:val="uk-UA"/>
              </w:rPr>
            </w:pPr>
            <w:r>
              <w:rPr>
                <w:rFonts w:ascii="Times New Roman" w:hAnsi="Times New Roman"/>
                <w:lang w:val="uk-UA"/>
              </w:rPr>
              <w:t>10</w:t>
            </w:r>
          </w:p>
        </w:tc>
        <w:tc>
          <w:tcPr>
            <w:tcW w:w="504" w:type="dxa"/>
            <w:gridSpan w:val="2"/>
          </w:tcPr>
          <w:p w:rsidR="00DF31F6" w:rsidRPr="0090458F" w:rsidRDefault="00DF31F6" w:rsidP="00E73592">
            <w:pPr>
              <w:spacing w:after="0" w:line="240" w:lineRule="auto"/>
              <w:jc w:val="center"/>
              <w:rPr>
                <w:rFonts w:ascii="Times New Roman" w:hAnsi="Times New Roman"/>
                <w:lang w:val="uk-UA"/>
              </w:rPr>
            </w:pPr>
            <w:r>
              <w:rPr>
                <w:rFonts w:ascii="Times New Roman" w:hAnsi="Times New Roman"/>
                <w:lang w:val="uk-UA"/>
              </w:rPr>
              <w:t>2</w:t>
            </w:r>
          </w:p>
        </w:tc>
        <w:tc>
          <w:tcPr>
            <w:tcW w:w="518" w:type="dxa"/>
            <w:gridSpan w:val="2"/>
          </w:tcPr>
          <w:p w:rsidR="00DF31F6" w:rsidRPr="00E73592" w:rsidRDefault="00DF31F6" w:rsidP="00E73592">
            <w:pPr>
              <w:spacing w:after="0" w:line="240" w:lineRule="auto"/>
              <w:jc w:val="center"/>
              <w:rPr>
                <w:rFonts w:ascii="Times New Roman" w:hAnsi="Times New Roman"/>
              </w:rPr>
            </w:pPr>
          </w:p>
        </w:tc>
        <w:tc>
          <w:tcPr>
            <w:tcW w:w="479" w:type="dxa"/>
            <w:gridSpan w:val="2"/>
          </w:tcPr>
          <w:p w:rsidR="00DF31F6" w:rsidRPr="0090458F" w:rsidRDefault="00DF31F6" w:rsidP="00E73592">
            <w:pPr>
              <w:spacing w:after="0" w:line="240" w:lineRule="auto"/>
              <w:jc w:val="center"/>
              <w:rPr>
                <w:rFonts w:ascii="Times New Roman" w:hAnsi="Times New Roman"/>
                <w:lang w:val="uk-UA"/>
              </w:rPr>
            </w:pPr>
          </w:p>
        </w:tc>
        <w:tc>
          <w:tcPr>
            <w:tcW w:w="431" w:type="dxa"/>
          </w:tcPr>
          <w:p w:rsidR="00DF31F6" w:rsidRPr="00E73592" w:rsidRDefault="00DF31F6" w:rsidP="00E73592">
            <w:pPr>
              <w:spacing w:after="0" w:line="240" w:lineRule="auto"/>
              <w:jc w:val="center"/>
              <w:rPr>
                <w:rFonts w:ascii="Times New Roman" w:hAnsi="Times New Roman"/>
              </w:rPr>
            </w:pPr>
          </w:p>
        </w:tc>
        <w:tc>
          <w:tcPr>
            <w:tcW w:w="364" w:type="dxa"/>
          </w:tcPr>
          <w:p w:rsidR="00DF31F6" w:rsidRPr="00E73592" w:rsidRDefault="00DF31F6" w:rsidP="00E73592">
            <w:pPr>
              <w:spacing w:after="0" w:line="240" w:lineRule="auto"/>
              <w:jc w:val="center"/>
              <w:rPr>
                <w:rFonts w:ascii="Times New Roman" w:hAnsi="Times New Roman"/>
              </w:rPr>
            </w:pPr>
          </w:p>
        </w:tc>
        <w:tc>
          <w:tcPr>
            <w:tcW w:w="494" w:type="dxa"/>
          </w:tcPr>
          <w:p w:rsidR="00DF31F6" w:rsidRPr="00375BE6" w:rsidRDefault="00DF31F6" w:rsidP="00E73592">
            <w:pPr>
              <w:spacing w:after="0" w:line="240" w:lineRule="auto"/>
              <w:jc w:val="center"/>
              <w:rPr>
                <w:rFonts w:ascii="Times New Roman" w:hAnsi="Times New Roman"/>
                <w:lang w:val="uk-UA"/>
              </w:rPr>
            </w:pPr>
            <w:r>
              <w:rPr>
                <w:rFonts w:ascii="Times New Roman" w:hAnsi="Times New Roman"/>
                <w:lang w:val="uk-UA"/>
              </w:rPr>
              <w:t>8</w:t>
            </w:r>
          </w:p>
        </w:tc>
      </w:tr>
      <w:tr w:rsidR="00DF31F6" w:rsidRPr="00E73592" w:rsidTr="00F00AA0">
        <w:tc>
          <w:tcPr>
            <w:tcW w:w="496" w:type="dxa"/>
          </w:tcPr>
          <w:p w:rsidR="00DF31F6" w:rsidRPr="00E73592" w:rsidRDefault="00DF31F6" w:rsidP="00E73592">
            <w:pPr>
              <w:spacing w:after="0" w:line="240" w:lineRule="auto"/>
              <w:jc w:val="center"/>
              <w:rPr>
                <w:rFonts w:ascii="Times New Roman" w:hAnsi="Times New Roman"/>
              </w:rPr>
            </w:pPr>
            <w:r w:rsidRPr="00E73592">
              <w:rPr>
                <w:rFonts w:ascii="Times New Roman" w:hAnsi="Times New Roman"/>
              </w:rPr>
              <w:t>10</w:t>
            </w:r>
          </w:p>
        </w:tc>
        <w:tc>
          <w:tcPr>
            <w:tcW w:w="2810" w:type="dxa"/>
          </w:tcPr>
          <w:p w:rsidR="00DF31F6" w:rsidRPr="00F00AA0" w:rsidRDefault="00DF31F6" w:rsidP="00F00AA0">
            <w:pPr>
              <w:spacing w:after="0" w:line="240" w:lineRule="auto"/>
              <w:rPr>
                <w:rFonts w:ascii="Times New Roman" w:hAnsi="Times New Roman"/>
                <w:lang w:val="uk-UA"/>
              </w:rPr>
            </w:pPr>
            <w:r w:rsidRPr="00F00AA0">
              <w:rPr>
                <w:rFonts w:ascii="Times New Roman" w:hAnsi="Times New Roman"/>
                <w:bCs/>
                <w:iCs/>
                <w:lang w:val="uk-UA"/>
              </w:rPr>
              <w:t xml:space="preserve">Прискорене розширення Метагалактики. </w:t>
            </w:r>
          </w:p>
        </w:tc>
        <w:tc>
          <w:tcPr>
            <w:tcW w:w="723" w:type="dxa"/>
          </w:tcPr>
          <w:p w:rsidR="00DF31F6" w:rsidRPr="003C04DB" w:rsidRDefault="00DF31F6" w:rsidP="00F00AA0">
            <w:pPr>
              <w:spacing w:after="0" w:line="240" w:lineRule="auto"/>
              <w:rPr>
                <w:rFonts w:ascii="Times New Roman" w:hAnsi="Times New Roman"/>
                <w:lang w:val="uk-UA"/>
              </w:rPr>
            </w:pPr>
            <w:r>
              <w:rPr>
                <w:rFonts w:ascii="Times New Roman" w:hAnsi="Times New Roman"/>
                <w:lang w:val="uk-UA"/>
              </w:rPr>
              <w:t>8</w:t>
            </w:r>
          </w:p>
        </w:tc>
        <w:tc>
          <w:tcPr>
            <w:tcW w:w="567" w:type="dxa"/>
          </w:tcPr>
          <w:p w:rsidR="00DF31F6" w:rsidRPr="0090458F" w:rsidRDefault="00DF31F6" w:rsidP="00E73592">
            <w:pPr>
              <w:spacing w:after="0" w:line="240" w:lineRule="auto"/>
              <w:jc w:val="center"/>
              <w:rPr>
                <w:rFonts w:ascii="Times New Roman" w:hAnsi="Times New Roman"/>
                <w:lang w:val="uk-UA"/>
              </w:rPr>
            </w:pPr>
            <w:r>
              <w:rPr>
                <w:rFonts w:ascii="Times New Roman" w:hAnsi="Times New Roman"/>
                <w:lang w:val="uk-UA"/>
              </w:rPr>
              <w:t>2</w:t>
            </w:r>
          </w:p>
        </w:tc>
        <w:tc>
          <w:tcPr>
            <w:tcW w:w="506" w:type="dxa"/>
          </w:tcPr>
          <w:p w:rsidR="00DF31F6" w:rsidRPr="00E73592" w:rsidRDefault="00DF31F6" w:rsidP="00E73592">
            <w:pPr>
              <w:spacing w:after="0" w:line="240" w:lineRule="auto"/>
              <w:jc w:val="center"/>
              <w:rPr>
                <w:rFonts w:ascii="Times New Roman" w:hAnsi="Times New Roman"/>
              </w:rPr>
            </w:pPr>
          </w:p>
        </w:tc>
        <w:tc>
          <w:tcPr>
            <w:tcW w:w="544" w:type="dxa"/>
            <w:gridSpan w:val="3"/>
          </w:tcPr>
          <w:p w:rsidR="00DF31F6" w:rsidRPr="00E73592" w:rsidRDefault="00DF31F6" w:rsidP="00E73592">
            <w:pPr>
              <w:spacing w:after="0" w:line="240" w:lineRule="auto"/>
              <w:jc w:val="center"/>
              <w:rPr>
                <w:rFonts w:ascii="Times New Roman" w:hAnsi="Times New Roman"/>
              </w:rPr>
            </w:pPr>
          </w:p>
        </w:tc>
        <w:tc>
          <w:tcPr>
            <w:tcW w:w="491" w:type="dxa"/>
          </w:tcPr>
          <w:p w:rsidR="00DF31F6" w:rsidRPr="00E73592" w:rsidRDefault="00DF31F6" w:rsidP="00E73592">
            <w:pPr>
              <w:spacing w:after="0" w:line="240" w:lineRule="auto"/>
              <w:jc w:val="center"/>
              <w:rPr>
                <w:rFonts w:ascii="Times New Roman" w:hAnsi="Times New Roman"/>
              </w:rPr>
            </w:pPr>
          </w:p>
        </w:tc>
        <w:tc>
          <w:tcPr>
            <w:tcW w:w="494" w:type="dxa"/>
          </w:tcPr>
          <w:p w:rsidR="00DF31F6" w:rsidRPr="00E73592" w:rsidRDefault="00DF31F6" w:rsidP="00E73592">
            <w:pPr>
              <w:spacing w:after="0" w:line="240" w:lineRule="auto"/>
              <w:jc w:val="center"/>
              <w:rPr>
                <w:rFonts w:ascii="Times New Roman" w:hAnsi="Times New Roman"/>
              </w:rPr>
            </w:pPr>
          </w:p>
        </w:tc>
        <w:tc>
          <w:tcPr>
            <w:tcW w:w="456" w:type="dxa"/>
          </w:tcPr>
          <w:p w:rsidR="00DF31F6" w:rsidRPr="003C04DB" w:rsidRDefault="00DF31F6" w:rsidP="00E73592">
            <w:pPr>
              <w:spacing w:after="0" w:line="240" w:lineRule="auto"/>
              <w:jc w:val="center"/>
              <w:rPr>
                <w:rFonts w:ascii="Times New Roman" w:hAnsi="Times New Roman"/>
                <w:lang w:val="uk-UA"/>
              </w:rPr>
            </w:pPr>
            <w:r>
              <w:rPr>
                <w:rFonts w:ascii="Times New Roman" w:hAnsi="Times New Roman"/>
                <w:lang w:val="uk-UA"/>
              </w:rPr>
              <w:t>6</w:t>
            </w:r>
          </w:p>
        </w:tc>
        <w:tc>
          <w:tcPr>
            <w:tcW w:w="478" w:type="dxa"/>
          </w:tcPr>
          <w:p w:rsidR="00DF31F6" w:rsidRPr="00375BE6" w:rsidRDefault="00DF31F6" w:rsidP="00E73592">
            <w:pPr>
              <w:spacing w:after="0" w:line="240" w:lineRule="auto"/>
              <w:jc w:val="center"/>
              <w:rPr>
                <w:rFonts w:ascii="Times New Roman" w:hAnsi="Times New Roman"/>
                <w:lang w:val="uk-UA"/>
              </w:rPr>
            </w:pPr>
            <w:r>
              <w:rPr>
                <w:rFonts w:ascii="Times New Roman" w:hAnsi="Times New Roman"/>
                <w:lang w:val="uk-UA"/>
              </w:rPr>
              <w:t>10</w:t>
            </w:r>
          </w:p>
        </w:tc>
        <w:tc>
          <w:tcPr>
            <w:tcW w:w="504" w:type="dxa"/>
            <w:gridSpan w:val="2"/>
          </w:tcPr>
          <w:p w:rsidR="00DF31F6" w:rsidRPr="00E73592" w:rsidRDefault="00DF31F6" w:rsidP="00E73592">
            <w:pPr>
              <w:spacing w:after="0" w:line="240" w:lineRule="auto"/>
              <w:jc w:val="center"/>
              <w:rPr>
                <w:rFonts w:ascii="Times New Roman" w:hAnsi="Times New Roman"/>
              </w:rPr>
            </w:pPr>
          </w:p>
        </w:tc>
        <w:tc>
          <w:tcPr>
            <w:tcW w:w="518" w:type="dxa"/>
            <w:gridSpan w:val="2"/>
          </w:tcPr>
          <w:p w:rsidR="00DF31F6" w:rsidRPr="00E73592" w:rsidRDefault="00DF31F6" w:rsidP="00E73592">
            <w:pPr>
              <w:spacing w:after="0" w:line="240" w:lineRule="auto"/>
              <w:jc w:val="center"/>
              <w:rPr>
                <w:rFonts w:ascii="Times New Roman" w:hAnsi="Times New Roman"/>
              </w:rPr>
            </w:pPr>
          </w:p>
        </w:tc>
        <w:tc>
          <w:tcPr>
            <w:tcW w:w="479" w:type="dxa"/>
            <w:gridSpan w:val="2"/>
          </w:tcPr>
          <w:p w:rsidR="00DF31F6" w:rsidRPr="00E73592" w:rsidRDefault="00DF31F6" w:rsidP="00E73592">
            <w:pPr>
              <w:spacing w:after="0" w:line="240" w:lineRule="auto"/>
              <w:jc w:val="center"/>
              <w:rPr>
                <w:rFonts w:ascii="Times New Roman" w:hAnsi="Times New Roman"/>
              </w:rPr>
            </w:pPr>
            <w:r>
              <w:rPr>
                <w:rFonts w:ascii="Times New Roman" w:hAnsi="Times New Roman"/>
                <w:lang w:val="uk-UA"/>
              </w:rPr>
              <w:t>2</w:t>
            </w:r>
          </w:p>
        </w:tc>
        <w:tc>
          <w:tcPr>
            <w:tcW w:w="431" w:type="dxa"/>
          </w:tcPr>
          <w:p w:rsidR="00DF31F6" w:rsidRPr="00E73592" w:rsidRDefault="00DF31F6" w:rsidP="00E73592">
            <w:pPr>
              <w:spacing w:after="0" w:line="240" w:lineRule="auto"/>
              <w:jc w:val="center"/>
              <w:rPr>
                <w:rFonts w:ascii="Times New Roman" w:hAnsi="Times New Roman"/>
              </w:rPr>
            </w:pPr>
          </w:p>
        </w:tc>
        <w:tc>
          <w:tcPr>
            <w:tcW w:w="364" w:type="dxa"/>
          </w:tcPr>
          <w:p w:rsidR="00DF31F6" w:rsidRPr="00E73592" w:rsidRDefault="00DF31F6" w:rsidP="00E73592">
            <w:pPr>
              <w:spacing w:after="0" w:line="240" w:lineRule="auto"/>
              <w:jc w:val="center"/>
              <w:rPr>
                <w:rFonts w:ascii="Times New Roman" w:hAnsi="Times New Roman"/>
              </w:rPr>
            </w:pPr>
          </w:p>
        </w:tc>
        <w:tc>
          <w:tcPr>
            <w:tcW w:w="494" w:type="dxa"/>
          </w:tcPr>
          <w:p w:rsidR="00DF31F6" w:rsidRPr="00375BE6" w:rsidRDefault="00DF31F6" w:rsidP="00E73592">
            <w:pPr>
              <w:spacing w:after="0" w:line="240" w:lineRule="auto"/>
              <w:jc w:val="center"/>
              <w:rPr>
                <w:rFonts w:ascii="Times New Roman" w:hAnsi="Times New Roman"/>
                <w:lang w:val="uk-UA"/>
              </w:rPr>
            </w:pPr>
            <w:r>
              <w:rPr>
                <w:rFonts w:ascii="Times New Roman" w:hAnsi="Times New Roman"/>
                <w:lang w:val="uk-UA"/>
              </w:rPr>
              <w:t>8</w:t>
            </w:r>
          </w:p>
        </w:tc>
      </w:tr>
      <w:tr w:rsidR="00DF31F6" w:rsidRPr="00E73592" w:rsidTr="00D011DB">
        <w:tc>
          <w:tcPr>
            <w:tcW w:w="3306" w:type="dxa"/>
            <w:gridSpan w:val="2"/>
          </w:tcPr>
          <w:p w:rsidR="00DF31F6" w:rsidRPr="00F00AA0" w:rsidRDefault="00DF31F6" w:rsidP="00F00AA0">
            <w:pPr>
              <w:spacing w:after="0" w:line="240" w:lineRule="auto"/>
              <w:rPr>
                <w:rFonts w:ascii="Times New Roman" w:hAnsi="Times New Roman"/>
                <w:bCs/>
                <w:iCs/>
                <w:lang w:val="uk-UA"/>
              </w:rPr>
            </w:pPr>
            <w:r w:rsidRPr="00F00AA0">
              <w:rPr>
                <w:rFonts w:ascii="Times New Roman" w:hAnsi="Times New Roman"/>
                <w:b/>
                <w:bCs/>
                <w:iCs/>
                <w:lang w:val="uk-UA"/>
              </w:rPr>
              <w:t>Разом за змістовий модуль 1</w:t>
            </w:r>
          </w:p>
        </w:tc>
        <w:tc>
          <w:tcPr>
            <w:tcW w:w="723" w:type="dxa"/>
          </w:tcPr>
          <w:p w:rsidR="00DF31F6" w:rsidRPr="003C04DB" w:rsidRDefault="00DF31F6" w:rsidP="00F00AA0">
            <w:pPr>
              <w:spacing w:after="0" w:line="240" w:lineRule="auto"/>
              <w:rPr>
                <w:rFonts w:ascii="Times New Roman" w:hAnsi="Times New Roman"/>
                <w:b/>
                <w:lang w:val="uk-UA"/>
              </w:rPr>
            </w:pPr>
            <w:r w:rsidRPr="003C04DB">
              <w:rPr>
                <w:rFonts w:ascii="Times New Roman" w:hAnsi="Times New Roman"/>
                <w:b/>
                <w:lang w:val="uk-UA"/>
              </w:rPr>
              <w:t>46</w:t>
            </w:r>
          </w:p>
        </w:tc>
        <w:tc>
          <w:tcPr>
            <w:tcW w:w="567" w:type="dxa"/>
          </w:tcPr>
          <w:p w:rsidR="00DF31F6" w:rsidRPr="00F00AA0" w:rsidRDefault="00DF31F6" w:rsidP="00E73592">
            <w:pPr>
              <w:spacing w:after="0" w:line="240" w:lineRule="auto"/>
              <w:jc w:val="center"/>
              <w:rPr>
                <w:rFonts w:ascii="Times New Roman" w:hAnsi="Times New Roman"/>
                <w:b/>
                <w:lang w:val="uk-UA"/>
              </w:rPr>
            </w:pPr>
            <w:r>
              <w:rPr>
                <w:rFonts w:ascii="Times New Roman" w:hAnsi="Times New Roman"/>
                <w:b/>
                <w:lang w:val="uk-UA"/>
              </w:rPr>
              <w:t>10</w:t>
            </w:r>
          </w:p>
        </w:tc>
        <w:tc>
          <w:tcPr>
            <w:tcW w:w="506" w:type="dxa"/>
          </w:tcPr>
          <w:p w:rsidR="00DF31F6" w:rsidRPr="00F00AA0" w:rsidRDefault="00DF31F6" w:rsidP="00E73592">
            <w:pPr>
              <w:spacing w:after="0" w:line="240" w:lineRule="auto"/>
              <w:jc w:val="center"/>
              <w:rPr>
                <w:rFonts w:ascii="Times New Roman" w:hAnsi="Times New Roman"/>
                <w:b/>
              </w:rPr>
            </w:pPr>
          </w:p>
        </w:tc>
        <w:tc>
          <w:tcPr>
            <w:tcW w:w="544" w:type="dxa"/>
            <w:gridSpan w:val="3"/>
          </w:tcPr>
          <w:p w:rsidR="00DF31F6" w:rsidRPr="00F00AA0" w:rsidRDefault="00DF31F6" w:rsidP="00E73592">
            <w:pPr>
              <w:spacing w:after="0" w:line="240" w:lineRule="auto"/>
              <w:jc w:val="center"/>
              <w:rPr>
                <w:rFonts w:ascii="Times New Roman" w:hAnsi="Times New Roman"/>
                <w:b/>
                <w:lang w:val="uk-UA"/>
              </w:rPr>
            </w:pPr>
            <w:r>
              <w:rPr>
                <w:rFonts w:ascii="Times New Roman" w:hAnsi="Times New Roman"/>
                <w:b/>
                <w:lang w:val="uk-UA"/>
              </w:rPr>
              <w:t>6</w:t>
            </w:r>
          </w:p>
        </w:tc>
        <w:tc>
          <w:tcPr>
            <w:tcW w:w="491" w:type="dxa"/>
          </w:tcPr>
          <w:p w:rsidR="00DF31F6" w:rsidRPr="00F00AA0" w:rsidRDefault="00DF31F6" w:rsidP="00E73592">
            <w:pPr>
              <w:spacing w:after="0" w:line="240" w:lineRule="auto"/>
              <w:jc w:val="center"/>
              <w:rPr>
                <w:rFonts w:ascii="Times New Roman" w:hAnsi="Times New Roman"/>
                <w:b/>
              </w:rPr>
            </w:pPr>
          </w:p>
        </w:tc>
        <w:tc>
          <w:tcPr>
            <w:tcW w:w="494" w:type="dxa"/>
          </w:tcPr>
          <w:p w:rsidR="00DF31F6" w:rsidRPr="00F00AA0" w:rsidRDefault="00DF31F6" w:rsidP="00E73592">
            <w:pPr>
              <w:spacing w:after="0" w:line="240" w:lineRule="auto"/>
              <w:jc w:val="center"/>
              <w:rPr>
                <w:rFonts w:ascii="Times New Roman" w:hAnsi="Times New Roman"/>
                <w:b/>
              </w:rPr>
            </w:pPr>
          </w:p>
        </w:tc>
        <w:tc>
          <w:tcPr>
            <w:tcW w:w="456" w:type="dxa"/>
          </w:tcPr>
          <w:p w:rsidR="00DF31F6" w:rsidRPr="003C04DB" w:rsidRDefault="00DF31F6" w:rsidP="00E73592">
            <w:pPr>
              <w:spacing w:after="0" w:line="240" w:lineRule="auto"/>
              <w:jc w:val="center"/>
              <w:rPr>
                <w:rFonts w:ascii="Times New Roman" w:hAnsi="Times New Roman"/>
                <w:b/>
                <w:lang w:val="uk-UA"/>
              </w:rPr>
            </w:pPr>
            <w:r>
              <w:rPr>
                <w:rFonts w:ascii="Times New Roman" w:hAnsi="Times New Roman"/>
                <w:b/>
                <w:lang w:val="uk-UA"/>
              </w:rPr>
              <w:t>30</w:t>
            </w:r>
          </w:p>
        </w:tc>
        <w:tc>
          <w:tcPr>
            <w:tcW w:w="478" w:type="dxa"/>
          </w:tcPr>
          <w:p w:rsidR="00DF31F6" w:rsidRPr="00375BE6" w:rsidRDefault="00DF31F6" w:rsidP="00E73592">
            <w:pPr>
              <w:spacing w:after="0" w:line="240" w:lineRule="auto"/>
              <w:jc w:val="center"/>
              <w:rPr>
                <w:rFonts w:ascii="Times New Roman" w:hAnsi="Times New Roman"/>
                <w:b/>
                <w:lang w:val="uk-UA"/>
              </w:rPr>
            </w:pPr>
            <w:r>
              <w:rPr>
                <w:rFonts w:ascii="Times New Roman" w:hAnsi="Times New Roman"/>
                <w:b/>
                <w:lang w:val="uk-UA"/>
              </w:rPr>
              <w:t>48</w:t>
            </w:r>
          </w:p>
        </w:tc>
        <w:tc>
          <w:tcPr>
            <w:tcW w:w="504" w:type="dxa"/>
            <w:gridSpan w:val="2"/>
          </w:tcPr>
          <w:p w:rsidR="00DF31F6" w:rsidRPr="00F00AA0" w:rsidRDefault="00DF31F6" w:rsidP="00E73592">
            <w:pPr>
              <w:spacing w:after="0" w:line="240" w:lineRule="auto"/>
              <w:jc w:val="center"/>
              <w:rPr>
                <w:rFonts w:ascii="Times New Roman" w:hAnsi="Times New Roman"/>
                <w:b/>
                <w:lang w:val="uk-UA"/>
              </w:rPr>
            </w:pPr>
            <w:r>
              <w:rPr>
                <w:rFonts w:ascii="Times New Roman" w:hAnsi="Times New Roman"/>
                <w:b/>
                <w:lang w:val="uk-UA"/>
              </w:rPr>
              <w:t>4</w:t>
            </w:r>
          </w:p>
        </w:tc>
        <w:tc>
          <w:tcPr>
            <w:tcW w:w="518" w:type="dxa"/>
            <w:gridSpan w:val="2"/>
          </w:tcPr>
          <w:p w:rsidR="00DF31F6" w:rsidRPr="00F00AA0" w:rsidRDefault="00DF31F6" w:rsidP="00E73592">
            <w:pPr>
              <w:spacing w:after="0" w:line="240" w:lineRule="auto"/>
              <w:jc w:val="center"/>
              <w:rPr>
                <w:rFonts w:ascii="Times New Roman" w:hAnsi="Times New Roman"/>
                <w:b/>
              </w:rPr>
            </w:pPr>
          </w:p>
        </w:tc>
        <w:tc>
          <w:tcPr>
            <w:tcW w:w="479" w:type="dxa"/>
            <w:gridSpan w:val="2"/>
          </w:tcPr>
          <w:p w:rsidR="00DF31F6" w:rsidRPr="00F00AA0" w:rsidRDefault="00DF31F6" w:rsidP="00E73592">
            <w:pPr>
              <w:spacing w:after="0" w:line="240" w:lineRule="auto"/>
              <w:jc w:val="center"/>
              <w:rPr>
                <w:rFonts w:ascii="Times New Roman" w:hAnsi="Times New Roman"/>
                <w:b/>
                <w:lang w:val="uk-UA"/>
              </w:rPr>
            </w:pPr>
            <w:r>
              <w:rPr>
                <w:rFonts w:ascii="Times New Roman" w:hAnsi="Times New Roman"/>
                <w:b/>
                <w:lang w:val="uk-UA"/>
              </w:rPr>
              <w:t>4</w:t>
            </w:r>
          </w:p>
        </w:tc>
        <w:tc>
          <w:tcPr>
            <w:tcW w:w="431" w:type="dxa"/>
          </w:tcPr>
          <w:p w:rsidR="00DF31F6" w:rsidRPr="00F00AA0" w:rsidRDefault="00DF31F6" w:rsidP="00E73592">
            <w:pPr>
              <w:spacing w:after="0" w:line="240" w:lineRule="auto"/>
              <w:jc w:val="center"/>
              <w:rPr>
                <w:rFonts w:ascii="Times New Roman" w:hAnsi="Times New Roman"/>
                <w:b/>
              </w:rPr>
            </w:pPr>
          </w:p>
        </w:tc>
        <w:tc>
          <w:tcPr>
            <w:tcW w:w="364" w:type="dxa"/>
          </w:tcPr>
          <w:p w:rsidR="00DF31F6" w:rsidRPr="00F00AA0" w:rsidRDefault="00DF31F6" w:rsidP="00E73592">
            <w:pPr>
              <w:spacing w:after="0" w:line="240" w:lineRule="auto"/>
              <w:jc w:val="center"/>
              <w:rPr>
                <w:rFonts w:ascii="Times New Roman" w:hAnsi="Times New Roman"/>
                <w:b/>
              </w:rPr>
            </w:pPr>
          </w:p>
        </w:tc>
        <w:tc>
          <w:tcPr>
            <w:tcW w:w="494" w:type="dxa"/>
          </w:tcPr>
          <w:p w:rsidR="00DF31F6" w:rsidRPr="00375BE6" w:rsidRDefault="00DF31F6" w:rsidP="00E73592">
            <w:pPr>
              <w:spacing w:after="0" w:line="240" w:lineRule="auto"/>
              <w:jc w:val="center"/>
              <w:rPr>
                <w:rFonts w:ascii="Times New Roman" w:hAnsi="Times New Roman"/>
                <w:b/>
                <w:lang w:val="uk-UA"/>
              </w:rPr>
            </w:pPr>
            <w:r>
              <w:rPr>
                <w:rFonts w:ascii="Times New Roman" w:hAnsi="Times New Roman"/>
                <w:b/>
                <w:lang w:val="uk-UA"/>
              </w:rPr>
              <w:t>40</w:t>
            </w:r>
          </w:p>
        </w:tc>
      </w:tr>
      <w:tr w:rsidR="00DF31F6" w:rsidRPr="00E73592" w:rsidTr="00C42410">
        <w:tc>
          <w:tcPr>
            <w:tcW w:w="3306" w:type="dxa"/>
            <w:gridSpan w:val="2"/>
          </w:tcPr>
          <w:p w:rsidR="00DF31F6" w:rsidRPr="00E73592" w:rsidRDefault="00DF31F6" w:rsidP="00F00AA0">
            <w:pPr>
              <w:spacing w:after="0" w:line="240" w:lineRule="auto"/>
              <w:jc w:val="both"/>
              <w:rPr>
                <w:rFonts w:ascii="Times New Roman" w:hAnsi="Times New Roman"/>
                <w:b/>
                <w:bCs/>
              </w:rPr>
            </w:pPr>
            <w:r w:rsidRPr="00E73592">
              <w:rPr>
                <w:rFonts w:ascii="Times New Roman" w:hAnsi="Times New Roman"/>
                <w:b/>
                <w:bCs/>
              </w:rPr>
              <w:t xml:space="preserve">Разом </w:t>
            </w:r>
          </w:p>
        </w:tc>
        <w:tc>
          <w:tcPr>
            <w:tcW w:w="723" w:type="dxa"/>
          </w:tcPr>
          <w:p w:rsidR="00DF31F6" w:rsidRPr="003C04DB" w:rsidRDefault="00DF31F6" w:rsidP="00E73592">
            <w:pPr>
              <w:spacing w:after="0" w:line="240" w:lineRule="auto"/>
              <w:jc w:val="center"/>
              <w:rPr>
                <w:rFonts w:ascii="Times New Roman" w:hAnsi="Times New Roman"/>
                <w:b/>
                <w:bCs/>
                <w:lang w:val="uk-UA"/>
              </w:rPr>
            </w:pPr>
            <w:r>
              <w:rPr>
                <w:rFonts w:ascii="Times New Roman" w:hAnsi="Times New Roman"/>
                <w:b/>
                <w:bCs/>
                <w:lang w:val="uk-UA"/>
              </w:rPr>
              <w:t>90</w:t>
            </w:r>
          </w:p>
        </w:tc>
        <w:tc>
          <w:tcPr>
            <w:tcW w:w="567" w:type="dxa"/>
          </w:tcPr>
          <w:p w:rsidR="00DF31F6" w:rsidRPr="0090458F" w:rsidRDefault="00DF31F6" w:rsidP="0090458F">
            <w:pPr>
              <w:spacing w:after="0" w:line="240" w:lineRule="auto"/>
              <w:jc w:val="center"/>
              <w:rPr>
                <w:rFonts w:ascii="Times New Roman" w:hAnsi="Times New Roman"/>
                <w:b/>
                <w:bCs/>
                <w:lang w:val="uk-UA"/>
              </w:rPr>
            </w:pPr>
            <w:r>
              <w:rPr>
                <w:rFonts w:ascii="Times New Roman" w:hAnsi="Times New Roman"/>
                <w:b/>
                <w:bCs/>
                <w:lang w:val="uk-UA"/>
              </w:rPr>
              <w:t>16</w:t>
            </w:r>
          </w:p>
        </w:tc>
        <w:tc>
          <w:tcPr>
            <w:tcW w:w="506" w:type="dxa"/>
          </w:tcPr>
          <w:p w:rsidR="00DF31F6" w:rsidRPr="00E73592" w:rsidRDefault="00DF31F6" w:rsidP="00E73592">
            <w:pPr>
              <w:spacing w:after="0" w:line="240" w:lineRule="auto"/>
              <w:jc w:val="center"/>
              <w:rPr>
                <w:rFonts w:ascii="Times New Roman" w:hAnsi="Times New Roman"/>
                <w:b/>
                <w:bCs/>
              </w:rPr>
            </w:pPr>
          </w:p>
        </w:tc>
        <w:tc>
          <w:tcPr>
            <w:tcW w:w="544" w:type="dxa"/>
            <w:gridSpan w:val="3"/>
          </w:tcPr>
          <w:p w:rsidR="00DF31F6" w:rsidRPr="0090458F" w:rsidRDefault="00DF31F6" w:rsidP="00E73592">
            <w:pPr>
              <w:spacing w:after="0" w:line="240" w:lineRule="auto"/>
              <w:jc w:val="center"/>
              <w:rPr>
                <w:rFonts w:ascii="Times New Roman" w:hAnsi="Times New Roman"/>
                <w:b/>
                <w:bCs/>
                <w:lang w:val="uk-UA"/>
              </w:rPr>
            </w:pPr>
            <w:r>
              <w:rPr>
                <w:rFonts w:ascii="Times New Roman" w:hAnsi="Times New Roman"/>
                <w:b/>
                <w:bCs/>
                <w:lang w:val="uk-UA"/>
              </w:rPr>
              <w:t>14</w:t>
            </w:r>
          </w:p>
        </w:tc>
        <w:tc>
          <w:tcPr>
            <w:tcW w:w="491" w:type="dxa"/>
          </w:tcPr>
          <w:p w:rsidR="00DF31F6" w:rsidRPr="00E73592" w:rsidRDefault="00DF31F6" w:rsidP="00E73592">
            <w:pPr>
              <w:spacing w:after="0" w:line="240" w:lineRule="auto"/>
              <w:jc w:val="center"/>
              <w:rPr>
                <w:rFonts w:ascii="Times New Roman" w:hAnsi="Times New Roman"/>
                <w:b/>
                <w:bCs/>
              </w:rPr>
            </w:pPr>
          </w:p>
        </w:tc>
        <w:tc>
          <w:tcPr>
            <w:tcW w:w="494" w:type="dxa"/>
          </w:tcPr>
          <w:p w:rsidR="00DF31F6" w:rsidRPr="00E73592" w:rsidRDefault="00DF31F6" w:rsidP="00E73592">
            <w:pPr>
              <w:spacing w:after="0" w:line="240" w:lineRule="auto"/>
              <w:jc w:val="center"/>
              <w:rPr>
                <w:rFonts w:ascii="Times New Roman" w:hAnsi="Times New Roman"/>
                <w:b/>
                <w:bCs/>
              </w:rPr>
            </w:pPr>
          </w:p>
        </w:tc>
        <w:tc>
          <w:tcPr>
            <w:tcW w:w="456" w:type="dxa"/>
          </w:tcPr>
          <w:p w:rsidR="00DF31F6" w:rsidRPr="003C04DB" w:rsidRDefault="00DF31F6" w:rsidP="00E73592">
            <w:pPr>
              <w:spacing w:after="0" w:line="240" w:lineRule="auto"/>
              <w:jc w:val="center"/>
              <w:rPr>
                <w:rFonts w:ascii="Times New Roman" w:hAnsi="Times New Roman"/>
                <w:b/>
                <w:bCs/>
                <w:lang w:val="uk-UA"/>
              </w:rPr>
            </w:pPr>
            <w:r>
              <w:rPr>
                <w:rFonts w:ascii="Times New Roman" w:hAnsi="Times New Roman"/>
                <w:b/>
                <w:bCs/>
                <w:lang w:val="uk-UA"/>
              </w:rPr>
              <w:t>60</w:t>
            </w:r>
          </w:p>
        </w:tc>
        <w:tc>
          <w:tcPr>
            <w:tcW w:w="478" w:type="dxa"/>
          </w:tcPr>
          <w:p w:rsidR="00DF31F6" w:rsidRPr="003C04DB" w:rsidRDefault="00DF31F6" w:rsidP="00E73592">
            <w:pPr>
              <w:spacing w:after="0" w:line="240" w:lineRule="auto"/>
              <w:jc w:val="center"/>
              <w:rPr>
                <w:rFonts w:ascii="Times New Roman" w:hAnsi="Times New Roman"/>
                <w:b/>
                <w:bCs/>
                <w:lang w:val="uk-UA"/>
              </w:rPr>
            </w:pPr>
            <w:r>
              <w:rPr>
                <w:rFonts w:ascii="Times New Roman" w:hAnsi="Times New Roman"/>
                <w:b/>
                <w:bCs/>
                <w:lang w:val="uk-UA"/>
              </w:rPr>
              <w:t>90</w:t>
            </w:r>
          </w:p>
        </w:tc>
        <w:tc>
          <w:tcPr>
            <w:tcW w:w="504" w:type="dxa"/>
            <w:gridSpan w:val="2"/>
          </w:tcPr>
          <w:p w:rsidR="00DF31F6" w:rsidRPr="0090458F" w:rsidRDefault="00DF31F6" w:rsidP="00E73592">
            <w:pPr>
              <w:spacing w:after="0" w:line="240" w:lineRule="auto"/>
              <w:jc w:val="center"/>
              <w:rPr>
                <w:rFonts w:ascii="Times New Roman" w:hAnsi="Times New Roman"/>
                <w:b/>
                <w:bCs/>
                <w:lang w:val="uk-UA"/>
              </w:rPr>
            </w:pPr>
            <w:r>
              <w:rPr>
                <w:rFonts w:ascii="Times New Roman" w:hAnsi="Times New Roman"/>
                <w:b/>
                <w:bCs/>
                <w:lang w:val="uk-UA"/>
              </w:rPr>
              <w:t>10</w:t>
            </w:r>
          </w:p>
        </w:tc>
        <w:tc>
          <w:tcPr>
            <w:tcW w:w="518" w:type="dxa"/>
            <w:gridSpan w:val="2"/>
          </w:tcPr>
          <w:p w:rsidR="00DF31F6" w:rsidRPr="00E73592" w:rsidRDefault="00DF31F6" w:rsidP="00E73592">
            <w:pPr>
              <w:spacing w:after="0" w:line="240" w:lineRule="auto"/>
              <w:jc w:val="center"/>
              <w:rPr>
                <w:rFonts w:ascii="Times New Roman" w:hAnsi="Times New Roman"/>
                <w:b/>
                <w:bCs/>
              </w:rPr>
            </w:pPr>
          </w:p>
        </w:tc>
        <w:tc>
          <w:tcPr>
            <w:tcW w:w="479" w:type="dxa"/>
            <w:gridSpan w:val="2"/>
          </w:tcPr>
          <w:p w:rsidR="00DF31F6" w:rsidRPr="0090458F" w:rsidRDefault="00DF31F6" w:rsidP="00E73592">
            <w:pPr>
              <w:spacing w:after="0" w:line="240" w:lineRule="auto"/>
              <w:jc w:val="center"/>
              <w:rPr>
                <w:rFonts w:ascii="Times New Roman" w:hAnsi="Times New Roman"/>
                <w:b/>
                <w:bCs/>
                <w:lang w:val="uk-UA"/>
              </w:rPr>
            </w:pPr>
            <w:r>
              <w:rPr>
                <w:rFonts w:ascii="Times New Roman" w:hAnsi="Times New Roman"/>
                <w:b/>
                <w:bCs/>
                <w:lang w:val="uk-UA"/>
              </w:rPr>
              <w:t>10</w:t>
            </w:r>
          </w:p>
        </w:tc>
        <w:tc>
          <w:tcPr>
            <w:tcW w:w="431" w:type="dxa"/>
          </w:tcPr>
          <w:p w:rsidR="00DF31F6" w:rsidRPr="00E73592" w:rsidRDefault="00DF31F6" w:rsidP="00E73592">
            <w:pPr>
              <w:spacing w:after="0" w:line="240" w:lineRule="auto"/>
              <w:jc w:val="center"/>
              <w:rPr>
                <w:rFonts w:ascii="Times New Roman" w:hAnsi="Times New Roman"/>
                <w:b/>
                <w:bCs/>
              </w:rPr>
            </w:pPr>
          </w:p>
        </w:tc>
        <w:tc>
          <w:tcPr>
            <w:tcW w:w="364" w:type="dxa"/>
          </w:tcPr>
          <w:p w:rsidR="00DF31F6" w:rsidRPr="00E73592" w:rsidRDefault="00DF31F6" w:rsidP="00E73592">
            <w:pPr>
              <w:spacing w:after="0" w:line="240" w:lineRule="auto"/>
              <w:jc w:val="center"/>
              <w:rPr>
                <w:rFonts w:ascii="Times New Roman" w:hAnsi="Times New Roman"/>
                <w:b/>
                <w:bCs/>
              </w:rPr>
            </w:pPr>
          </w:p>
        </w:tc>
        <w:tc>
          <w:tcPr>
            <w:tcW w:w="494" w:type="dxa"/>
          </w:tcPr>
          <w:p w:rsidR="00DF31F6" w:rsidRPr="003C04DB" w:rsidRDefault="00DF31F6" w:rsidP="00E73592">
            <w:pPr>
              <w:spacing w:after="0" w:line="240" w:lineRule="auto"/>
              <w:jc w:val="center"/>
              <w:rPr>
                <w:rFonts w:ascii="Times New Roman" w:hAnsi="Times New Roman"/>
                <w:b/>
                <w:bCs/>
                <w:lang w:val="uk-UA"/>
              </w:rPr>
            </w:pPr>
            <w:r>
              <w:rPr>
                <w:rFonts w:ascii="Times New Roman" w:hAnsi="Times New Roman"/>
                <w:b/>
                <w:bCs/>
                <w:lang w:val="uk-UA"/>
              </w:rPr>
              <w:t>70</w:t>
            </w:r>
          </w:p>
        </w:tc>
      </w:tr>
    </w:tbl>
    <w:p w:rsidR="00DF31F6" w:rsidRPr="00E73592" w:rsidRDefault="00DF31F6" w:rsidP="00E73592">
      <w:pPr>
        <w:spacing w:after="0" w:line="240" w:lineRule="auto"/>
        <w:rPr>
          <w:rFonts w:ascii="Times New Roman" w:hAnsi="Times New Roman"/>
          <w:sz w:val="8"/>
          <w:szCs w:val="8"/>
        </w:rPr>
      </w:pPr>
    </w:p>
    <w:p w:rsidR="00DF31F6" w:rsidRPr="00863B60" w:rsidRDefault="00DF31F6" w:rsidP="00E73592">
      <w:pPr>
        <w:ind w:firstLine="708"/>
        <w:jc w:val="center"/>
        <w:rPr>
          <w:b/>
          <w:bCs/>
          <w:szCs w:val="28"/>
        </w:rPr>
      </w:pPr>
    </w:p>
    <w:p w:rsidR="00DF31F6" w:rsidRPr="00E73592" w:rsidRDefault="00DF31F6">
      <w:pPr>
        <w:rPr>
          <w:rFonts w:ascii="Times New Roman" w:hAnsi="Times New Roman"/>
          <w:b/>
          <w:sz w:val="28"/>
          <w:szCs w:val="28"/>
          <w:lang w:val="uk-UA"/>
        </w:rPr>
      </w:pPr>
      <w:r w:rsidRPr="00E73592">
        <w:rPr>
          <w:rFonts w:ascii="Times New Roman" w:hAnsi="Times New Roman"/>
          <w:b/>
          <w:sz w:val="28"/>
          <w:szCs w:val="28"/>
          <w:lang w:val="uk-UA"/>
        </w:rPr>
        <w:br w:type="page"/>
      </w:r>
    </w:p>
    <w:p w:rsidR="00DF31F6" w:rsidRPr="00E73592" w:rsidRDefault="00DF31F6" w:rsidP="00E73592">
      <w:pPr>
        <w:shd w:val="clear" w:color="auto" w:fill="FFFFFF"/>
        <w:tabs>
          <w:tab w:val="left" w:pos="900"/>
          <w:tab w:val="left" w:pos="993"/>
        </w:tabs>
        <w:ind w:firstLine="567"/>
        <w:jc w:val="center"/>
        <w:rPr>
          <w:rFonts w:ascii="Times New Roman" w:hAnsi="Times New Roman"/>
          <w:b/>
          <w:bCs/>
          <w:color w:val="000000"/>
          <w:sz w:val="24"/>
          <w:szCs w:val="24"/>
          <w:u w:val="single"/>
        </w:rPr>
      </w:pPr>
      <w:r w:rsidRPr="00E73592">
        <w:rPr>
          <w:rFonts w:ascii="Times New Roman" w:hAnsi="Times New Roman"/>
          <w:b/>
          <w:sz w:val="24"/>
          <w:szCs w:val="24"/>
          <w:u w:val="single"/>
        </w:rPr>
        <w:t>10. МЕТОДИ НАВЧАННЯ</w:t>
      </w:r>
    </w:p>
    <w:p w:rsidR="00DF31F6" w:rsidRPr="00E73592" w:rsidRDefault="00DF31F6" w:rsidP="00E73592">
      <w:pPr>
        <w:ind w:firstLine="567"/>
        <w:jc w:val="both"/>
        <w:rPr>
          <w:rFonts w:ascii="Times New Roman" w:hAnsi="Times New Roman"/>
          <w:sz w:val="28"/>
          <w:szCs w:val="28"/>
        </w:rPr>
      </w:pPr>
      <w:r w:rsidRPr="00E73592">
        <w:rPr>
          <w:rFonts w:ascii="Times New Roman" w:hAnsi="Times New Roman"/>
          <w:sz w:val="28"/>
          <w:szCs w:val="28"/>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що сприяють розвитку творчих засад особистості майбутнього фахівця з урахуванням індивідуальних особливостей учасників навчального процесу й спілкування.</w:t>
      </w:r>
    </w:p>
    <w:p w:rsidR="00DF31F6" w:rsidRPr="00E73592" w:rsidRDefault="00DF31F6" w:rsidP="00E73592">
      <w:pPr>
        <w:ind w:firstLine="567"/>
        <w:jc w:val="both"/>
        <w:rPr>
          <w:rFonts w:ascii="Times New Roman" w:hAnsi="Times New Roman"/>
          <w:sz w:val="28"/>
          <w:szCs w:val="28"/>
        </w:rPr>
      </w:pPr>
      <w:r w:rsidRPr="00E73592">
        <w:rPr>
          <w:rFonts w:ascii="Times New Roman" w:hAnsi="Times New Roman"/>
          <w:sz w:val="28"/>
          <w:szCs w:val="28"/>
        </w:rPr>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(робота в малих групах, мозковий штурм, ситуативне моделювання, опрацювання дискусійних питань тощо).</w:t>
      </w:r>
    </w:p>
    <w:p w:rsidR="00DF31F6" w:rsidRPr="00E73592" w:rsidRDefault="00DF31F6" w:rsidP="00E73592">
      <w:pPr>
        <w:ind w:firstLine="426"/>
        <w:jc w:val="center"/>
        <w:rPr>
          <w:rFonts w:ascii="Times New Roman" w:hAnsi="Times New Roman"/>
          <w:b/>
          <w:sz w:val="24"/>
          <w:szCs w:val="24"/>
          <w:u w:val="single"/>
        </w:rPr>
      </w:pPr>
      <w:r w:rsidRPr="00E73592">
        <w:rPr>
          <w:rFonts w:ascii="Times New Roman" w:hAnsi="Times New Roman"/>
          <w:b/>
          <w:sz w:val="24"/>
          <w:szCs w:val="24"/>
          <w:u w:val="single"/>
        </w:rPr>
        <w:t>11.</w:t>
      </w:r>
      <w:r w:rsidRPr="00E73592">
        <w:rPr>
          <w:rFonts w:ascii="Times New Roman" w:hAnsi="Times New Roman"/>
          <w:sz w:val="24"/>
          <w:szCs w:val="24"/>
          <w:u w:val="single"/>
        </w:rPr>
        <w:t xml:space="preserve"> </w:t>
      </w:r>
      <w:r w:rsidRPr="00E73592">
        <w:rPr>
          <w:rFonts w:ascii="Times New Roman" w:hAnsi="Times New Roman"/>
          <w:b/>
          <w:sz w:val="24"/>
          <w:szCs w:val="24"/>
          <w:u w:val="single"/>
        </w:rPr>
        <w:t>МЕТОДИ КОНТРОЛЮ</w:t>
      </w:r>
    </w:p>
    <w:p w:rsidR="00DF31F6" w:rsidRPr="00E73592" w:rsidRDefault="00DF31F6" w:rsidP="00E73592">
      <w:pPr>
        <w:pStyle w:val="Title"/>
        <w:ind w:firstLine="567"/>
        <w:jc w:val="both"/>
        <w:rPr>
          <w:b w:val="0"/>
          <w:bCs w:val="0"/>
          <w:szCs w:val="28"/>
        </w:rPr>
      </w:pPr>
      <w:r w:rsidRPr="00E73592">
        <w:rPr>
          <w:b w:val="0"/>
          <w:bCs w:val="0"/>
          <w:szCs w:val="28"/>
        </w:rPr>
        <w:t xml:space="preserve">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rsidR="00DF31F6" w:rsidRPr="00E73592" w:rsidRDefault="00DF31F6" w:rsidP="00E73592">
      <w:pPr>
        <w:pStyle w:val="Title"/>
        <w:ind w:firstLine="567"/>
        <w:jc w:val="both"/>
        <w:rPr>
          <w:b w:val="0"/>
          <w:bCs w:val="0"/>
          <w:szCs w:val="28"/>
        </w:rPr>
      </w:pPr>
      <w:r w:rsidRPr="00E73592">
        <w:rPr>
          <w:b w:val="0"/>
          <w:bCs w:val="0"/>
          <w:szCs w:val="28"/>
        </w:rPr>
        <w:t>Використовуються такі методи контролю (усного, письмового), які мають сприяти підвищенню мотивації студентів-майбутніх фахівців до навчально-пізнавальної діяльності. Використовуються такі методи контролю: усний, письмовий, практичний, тестовий.</w:t>
      </w:r>
    </w:p>
    <w:p w:rsidR="00DF31F6" w:rsidRPr="00863B60" w:rsidRDefault="00DF31F6" w:rsidP="00E73592">
      <w:pPr>
        <w:ind w:left="360"/>
        <w:jc w:val="both"/>
        <w:rPr>
          <w:sz w:val="28"/>
          <w:szCs w:val="28"/>
        </w:rPr>
      </w:pPr>
    </w:p>
    <w:p w:rsidR="00DF31F6" w:rsidRDefault="00DF31F6">
      <w:pPr>
        <w:rPr>
          <w:rFonts w:ascii="Times New Roman" w:hAnsi="Times New Roman"/>
          <w:b/>
          <w:sz w:val="24"/>
          <w:szCs w:val="24"/>
          <w:lang w:val="uk-UA"/>
        </w:rPr>
      </w:pPr>
      <w:r>
        <w:rPr>
          <w:rFonts w:ascii="Times New Roman" w:hAnsi="Times New Roman"/>
          <w:b/>
          <w:sz w:val="24"/>
          <w:szCs w:val="24"/>
          <w:lang w:val="uk-UA"/>
        </w:rPr>
        <w:br w:type="page"/>
      </w:r>
    </w:p>
    <w:p w:rsidR="00DF31F6" w:rsidRPr="00EB5DD9" w:rsidRDefault="00DF31F6" w:rsidP="00D831DC">
      <w:pPr>
        <w:shd w:val="clear" w:color="auto" w:fill="FFFFFF"/>
        <w:spacing w:after="0" w:line="240" w:lineRule="auto"/>
        <w:jc w:val="center"/>
        <w:rPr>
          <w:rFonts w:ascii="Times New Roman" w:hAnsi="Times New Roman"/>
          <w:b/>
          <w:sz w:val="24"/>
          <w:szCs w:val="24"/>
          <w:lang w:val="uk-UA"/>
        </w:rPr>
      </w:pPr>
      <w:r w:rsidRPr="00334250">
        <w:rPr>
          <w:rFonts w:ascii="Times New Roman" w:hAnsi="Times New Roman"/>
          <w:b/>
          <w:sz w:val="24"/>
          <w:szCs w:val="24"/>
          <w:lang w:val="uk-UA"/>
        </w:rPr>
        <w:t>СПИСОК РЕКОМЕНДОВАНОЇ ЛІТЕРАТУРИ</w:t>
      </w:r>
    </w:p>
    <w:p w:rsidR="00DF31F6" w:rsidRDefault="00DF31F6" w:rsidP="00375BE6">
      <w:pPr>
        <w:tabs>
          <w:tab w:val="left" w:pos="851"/>
        </w:tabs>
        <w:spacing w:after="0" w:line="240" w:lineRule="auto"/>
        <w:jc w:val="center"/>
        <w:rPr>
          <w:rFonts w:ascii="Times New Roman" w:hAnsi="Times New Roman"/>
          <w:b/>
          <w:bCs/>
          <w:sz w:val="24"/>
          <w:szCs w:val="24"/>
          <w:lang w:val="uk-UA"/>
        </w:rPr>
      </w:pPr>
    </w:p>
    <w:p w:rsidR="00DF31F6" w:rsidRPr="00375BE6" w:rsidRDefault="00DF31F6" w:rsidP="00375BE6">
      <w:pPr>
        <w:tabs>
          <w:tab w:val="left" w:pos="851"/>
        </w:tabs>
        <w:spacing w:after="0" w:line="240" w:lineRule="auto"/>
        <w:jc w:val="center"/>
        <w:rPr>
          <w:rFonts w:ascii="Times New Roman" w:hAnsi="Times New Roman"/>
          <w:b/>
          <w:bCs/>
          <w:sz w:val="24"/>
          <w:szCs w:val="24"/>
          <w:lang w:val="uk-UA"/>
        </w:rPr>
      </w:pPr>
      <w:r w:rsidRPr="00375BE6">
        <w:rPr>
          <w:rFonts w:ascii="Times New Roman" w:hAnsi="Times New Roman"/>
          <w:b/>
          <w:bCs/>
          <w:sz w:val="24"/>
          <w:szCs w:val="24"/>
          <w:lang w:val="uk-UA"/>
        </w:rPr>
        <w:t>Основна література:</w:t>
      </w:r>
    </w:p>
    <w:p w:rsidR="00DF31F6" w:rsidRPr="00384289" w:rsidRDefault="00DF31F6" w:rsidP="00D831DC">
      <w:pPr>
        <w:numPr>
          <w:ilvl w:val="0"/>
          <w:numId w:val="2"/>
        </w:numPr>
        <w:tabs>
          <w:tab w:val="clear" w:pos="720"/>
          <w:tab w:val="num" w:pos="851"/>
        </w:tabs>
        <w:spacing w:after="0" w:line="240" w:lineRule="auto"/>
        <w:ind w:left="0" w:firstLine="426"/>
        <w:jc w:val="both"/>
        <w:rPr>
          <w:rFonts w:ascii="Times New Roman" w:hAnsi="Times New Roman"/>
          <w:bCs/>
          <w:color w:val="000000"/>
          <w:sz w:val="24"/>
          <w:szCs w:val="24"/>
          <w:lang w:val="uk-UA"/>
        </w:rPr>
      </w:pPr>
      <w:r>
        <w:rPr>
          <w:rFonts w:ascii="Times New Roman" w:hAnsi="Times New Roman"/>
          <w:bCs/>
          <w:color w:val="000000"/>
          <w:sz w:val="24"/>
          <w:szCs w:val="24"/>
          <w:lang w:val="uk-UA"/>
        </w:rPr>
        <w:t>Александров Ю.В., Шевченко В.Г. Астрофізика: піручник / Ю.В.Александров, В.Г.Шевченко. – Х.: ХНТУ ім. В.Н.Каразіна, 2016. – 252с.</w:t>
      </w:r>
    </w:p>
    <w:p w:rsidR="00DF31F6" w:rsidRPr="00384289" w:rsidRDefault="00DF31F6" w:rsidP="00D831DC">
      <w:pPr>
        <w:numPr>
          <w:ilvl w:val="0"/>
          <w:numId w:val="2"/>
        </w:numPr>
        <w:tabs>
          <w:tab w:val="clear" w:pos="720"/>
          <w:tab w:val="num" w:pos="851"/>
        </w:tabs>
        <w:spacing w:after="0" w:line="240" w:lineRule="auto"/>
        <w:ind w:left="0" w:firstLine="426"/>
        <w:jc w:val="both"/>
        <w:rPr>
          <w:rFonts w:ascii="Times New Roman" w:hAnsi="Times New Roman"/>
          <w:bCs/>
          <w:color w:val="000000"/>
          <w:sz w:val="24"/>
          <w:szCs w:val="24"/>
          <w:lang w:val="uk-UA"/>
        </w:rPr>
      </w:pPr>
      <w:r w:rsidRPr="00384289">
        <w:rPr>
          <w:rFonts w:ascii="Times New Roman" w:hAnsi="Times New Roman"/>
          <w:bCs/>
          <w:color w:val="000000"/>
          <w:sz w:val="24"/>
          <w:szCs w:val="24"/>
          <w:lang w:val="uk-UA"/>
        </w:rPr>
        <w:t>Гинзбург В.Л. О физике и астрофизике / В.Л. Гинзбург. – М.: Наука, 1992. – 528 с.</w:t>
      </w:r>
    </w:p>
    <w:p w:rsidR="00DF31F6" w:rsidRPr="00944BCF" w:rsidRDefault="00DF31F6" w:rsidP="00D831DC">
      <w:pPr>
        <w:numPr>
          <w:ilvl w:val="0"/>
          <w:numId w:val="2"/>
        </w:numPr>
        <w:tabs>
          <w:tab w:val="clear" w:pos="720"/>
          <w:tab w:val="num" w:pos="851"/>
        </w:tabs>
        <w:spacing w:after="0" w:line="240" w:lineRule="auto"/>
        <w:ind w:left="0" w:firstLine="426"/>
        <w:jc w:val="both"/>
        <w:rPr>
          <w:rFonts w:ascii="Times New Roman" w:hAnsi="Times New Roman"/>
          <w:bCs/>
          <w:color w:val="000000"/>
          <w:sz w:val="24"/>
          <w:szCs w:val="24"/>
        </w:rPr>
      </w:pPr>
      <w:r w:rsidRPr="00384289">
        <w:rPr>
          <w:rFonts w:ascii="Times New Roman" w:hAnsi="Times New Roman"/>
          <w:bCs/>
          <w:color w:val="000000"/>
          <w:sz w:val="24"/>
          <w:szCs w:val="24"/>
          <w:lang w:val="uk-UA"/>
        </w:rPr>
        <w:t xml:space="preserve">Гинзбург В.Л. Какие проблемы физики </w:t>
      </w:r>
      <w:r w:rsidRPr="00401AF7">
        <w:rPr>
          <w:rFonts w:ascii="Times New Roman" w:hAnsi="Times New Roman"/>
          <w:bCs/>
          <w:color w:val="000000"/>
          <w:sz w:val="24"/>
          <w:szCs w:val="24"/>
        </w:rPr>
        <w:t>и астрофизики представляются сейчас особенно важными и интересными (тридцать лет спустя, причем уже на пороге XXI века)? / В.Л. Гинзбург // УФН, 1999. – Т.169. – №4. – С. 419–439.</w:t>
      </w:r>
    </w:p>
    <w:p w:rsidR="00DF31F6" w:rsidRPr="00F657E5" w:rsidRDefault="00DF31F6" w:rsidP="00D831DC">
      <w:pPr>
        <w:numPr>
          <w:ilvl w:val="0"/>
          <w:numId w:val="2"/>
        </w:numPr>
        <w:tabs>
          <w:tab w:val="clear" w:pos="720"/>
          <w:tab w:val="num" w:pos="851"/>
        </w:tabs>
        <w:spacing w:after="0" w:line="240" w:lineRule="auto"/>
        <w:ind w:left="0" w:firstLine="426"/>
        <w:jc w:val="both"/>
        <w:rPr>
          <w:rFonts w:ascii="Times New Roman" w:hAnsi="Times New Roman"/>
          <w:bCs/>
          <w:color w:val="000000"/>
          <w:sz w:val="24"/>
          <w:szCs w:val="24"/>
        </w:rPr>
      </w:pPr>
      <w:r>
        <w:rPr>
          <w:rFonts w:ascii="Times New Roman" w:hAnsi="Times New Roman"/>
          <w:bCs/>
          <w:color w:val="000000"/>
          <w:sz w:val="24"/>
          <w:szCs w:val="24"/>
          <w:lang w:val="uk-UA"/>
        </w:rPr>
        <w:t>Нікіфоров Т.І. Астрономія: Методична розробка. Сучасні технології викладання астрономії. – Дніпропетровськ. – ФЕЛ, 2011. – 40 с.</w:t>
      </w:r>
    </w:p>
    <w:p w:rsidR="00DF31F6" w:rsidRPr="00A30F2C" w:rsidRDefault="00DF31F6" w:rsidP="00A30F2C">
      <w:pPr>
        <w:spacing w:after="0" w:line="240" w:lineRule="auto"/>
        <w:jc w:val="both"/>
        <w:rPr>
          <w:rFonts w:ascii="Times New Roman" w:hAnsi="Times New Roman"/>
          <w:bCs/>
          <w:color w:val="000000"/>
          <w:sz w:val="24"/>
          <w:szCs w:val="24"/>
        </w:rPr>
      </w:pPr>
    </w:p>
    <w:p w:rsidR="00DF31F6" w:rsidRDefault="00DF31F6" w:rsidP="00D831DC">
      <w:pPr>
        <w:tabs>
          <w:tab w:val="left" w:pos="0"/>
          <w:tab w:val="left" w:pos="851"/>
        </w:tabs>
        <w:spacing w:after="0" w:line="240" w:lineRule="auto"/>
        <w:jc w:val="both"/>
        <w:rPr>
          <w:rFonts w:ascii="Times New Roman" w:hAnsi="Times New Roman"/>
          <w:b/>
          <w:sz w:val="24"/>
          <w:szCs w:val="24"/>
          <w:u w:val="single"/>
          <w:lang w:val="uk-UA"/>
        </w:rPr>
      </w:pPr>
    </w:p>
    <w:p w:rsidR="00DF31F6" w:rsidRPr="00375BE6" w:rsidRDefault="00DF31F6" w:rsidP="00375BE6">
      <w:pPr>
        <w:tabs>
          <w:tab w:val="left" w:pos="0"/>
          <w:tab w:val="left" w:pos="851"/>
        </w:tabs>
        <w:spacing w:after="0" w:line="240" w:lineRule="auto"/>
        <w:jc w:val="center"/>
        <w:rPr>
          <w:rFonts w:ascii="Times New Roman" w:hAnsi="Times New Roman"/>
          <w:b/>
          <w:sz w:val="24"/>
          <w:szCs w:val="24"/>
          <w:lang w:val="uk-UA"/>
        </w:rPr>
      </w:pPr>
      <w:r w:rsidRPr="00375BE6">
        <w:rPr>
          <w:rFonts w:ascii="Times New Roman" w:hAnsi="Times New Roman"/>
          <w:b/>
          <w:sz w:val="24"/>
          <w:szCs w:val="24"/>
          <w:lang w:val="uk-UA"/>
        </w:rPr>
        <w:t>Додаткова література</w:t>
      </w:r>
    </w:p>
    <w:p w:rsidR="00DF31F6" w:rsidRPr="00375BE6" w:rsidRDefault="00DF31F6" w:rsidP="00D831DC">
      <w:pPr>
        <w:tabs>
          <w:tab w:val="left" w:pos="0"/>
          <w:tab w:val="left" w:pos="851"/>
        </w:tabs>
        <w:spacing w:after="0" w:line="240" w:lineRule="auto"/>
        <w:jc w:val="both"/>
        <w:rPr>
          <w:rFonts w:ascii="Times New Roman" w:hAnsi="Times New Roman"/>
          <w:sz w:val="24"/>
          <w:szCs w:val="24"/>
          <w:lang w:val="uk-UA"/>
        </w:rPr>
      </w:pPr>
    </w:p>
    <w:p w:rsidR="00DF31F6" w:rsidRPr="00375BE6" w:rsidRDefault="00DF31F6" w:rsidP="00375BE6">
      <w:pPr>
        <w:tabs>
          <w:tab w:val="left" w:pos="0"/>
          <w:tab w:val="left" w:pos="851"/>
        </w:tabs>
        <w:spacing w:after="0" w:line="240" w:lineRule="auto"/>
        <w:jc w:val="center"/>
        <w:rPr>
          <w:rFonts w:ascii="Times New Roman" w:hAnsi="Times New Roman"/>
          <w:b/>
          <w:sz w:val="24"/>
          <w:szCs w:val="24"/>
          <w:lang w:val="uk-UA"/>
        </w:rPr>
      </w:pPr>
      <w:r w:rsidRPr="00375BE6">
        <w:rPr>
          <w:rFonts w:ascii="Times New Roman" w:hAnsi="Times New Roman"/>
          <w:b/>
          <w:sz w:val="24"/>
          <w:szCs w:val="24"/>
          <w:lang w:val="uk-UA"/>
        </w:rPr>
        <w:t>Інтернет ресурси:</w:t>
      </w:r>
    </w:p>
    <w:p w:rsidR="00DF31F6" w:rsidRPr="00401AF7" w:rsidRDefault="00DF31F6" w:rsidP="00D831DC">
      <w:pPr>
        <w:numPr>
          <w:ilvl w:val="0"/>
          <w:numId w:val="3"/>
        </w:numPr>
        <w:shd w:val="clear" w:color="auto" w:fill="FFFFFF"/>
        <w:tabs>
          <w:tab w:val="left" w:pos="993"/>
        </w:tabs>
        <w:spacing w:after="0" w:line="240" w:lineRule="auto"/>
        <w:ind w:left="0" w:firstLine="284"/>
        <w:jc w:val="both"/>
        <w:outlineLvl w:val="2"/>
        <w:rPr>
          <w:rFonts w:ascii="Times New Roman" w:hAnsi="Times New Roman"/>
          <w:bCs/>
          <w:color w:val="000000"/>
          <w:sz w:val="24"/>
          <w:szCs w:val="24"/>
          <w:u w:val="single"/>
          <w:lang w:val="uk-UA"/>
        </w:rPr>
      </w:pPr>
      <w:hyperlink r:id="rId5" w:history="1">
        <w:r w:rsidRPr="00401AF7">
          <w:rPr>
            <w:rFonts w:ascii="Times New Roman" w:hAnsi="Times New Roman"/>
            <w:color w:val="000000"/>
            <w:sz w:val="24"/>
            <w:szCs w:val="24"/>
            <w:lang w:val="uk-UA"/>
          </w:rPr>
          <w:t>Текущие открытия в физике элементарных частиц</w:t>
        </w:r>
        <w:r w:rsidRPr="00401AF7">
          <w:rPr>
            <w:rFonts w:ascii="Times New Roman" w:hAnsi="Times New Roman"/>
            <w:color w:val="000000"/>
            <w:sz w:val="24"/>
            <w:szCs w:val="24"/>
          </w:rPr>
          <w:t xml:space="preserve">. </w:t>
        </w:r>
      </w:hyperlink>
      <w:r w:rsidRPr="00C54BC1">
        <w:rPr>
          <w:rFonts w:ascii="Times New Roman" w:hAnsi="Times New Roman"/>
          <w:sz w:val="24"/>
          <w:szCs w:val="24"/>
          <w:lang w:val="uk-UA" w:eastAsia="uk-UA"/>
        </w:rPr>
        <w:t>[Електронний ресурс]. – Режим доступу:</w:t>
      </w:r>
      <w:r w:rsidRPr="00203912">
        <w:rPr>
          <w:rFonts w:ascii="Times New Roman" w:hAnsi="Times New Roman"/>
          <w:color w:val="000000"/>
          <w:sz w:val="24"/>
          <w:szCs w:val="24"/>
        </w:rPr>
        <w:t xml:space="preserve"> </w:t>
      </w:r>
      <w:r w:rsidRPr="00401AF7">
        <w:rPr>
          <w:rFonts w:ascii="Times New Roman" w:hAnsi="Times New Roman"/>
          <w:bCs/>
          <w:color w:val="000000"/>
          <w:sz w:val="24"/>
          <w:szCs w:val="24"/>
          <w:u w:val="single"/>
          <w:lang w:val="uk-UA"/>
        </w:rPr>
        <w:t>http://www.scientific.ru/spark/</w:t>
      </w:r>
    </w:p>
    <w:p w:rsidR="00DF31F6" w:rsidRPr="00401AF7" w:rsidRDefault="00DF31F6" w:rsidP="00D831DC">
      <w:pPr>
        <w:numPr>
          <w:ilvl w:val="0"/>
          <w:numId w:val="3"/>
        </w:numPr>
        <w:shd w:val="clear" w:color="auto" w:fill="FFFFFF"/>
        <w:tabs>
          <w:tab w:val="left" w:pos="993"/>
        </w:tabs>
        <w:spacing w:after="0" w:line="240" w:lineRule="auto"/>
        <w:ind w:left="0" w:firstLine="284"/>
        <w:jc w:val="both"/>
        <w:outlineLvl w:val="2"/>
        <w:rPr>
          <w:rFonts w:ascii="Times New Roman" w:hAnsi="Times New Roman"/>
          <w:bCs/>
          <w:color w:val="000000"/>
          <w:sz w:val="24"/>
          <w:szCs w:val="24"/>
          <w:u w:val="single"/>
          <w:lang w:val="uk-UA"/>
        </w:rPr>
      </w:pPr>
      <w:r>
        <w:rPr>
          <w:rFonts w:ascii="Times New Roman" w:hAnsi="Times New Roman"/>
          <w:color w:val="000000"/>
          <w:sz w:val="24"/>
          <w:szCs w:val="24"/>
          <w:lang w:val="uk-UA"/>
        </w:rPr>
        <w:t xml:space="preserve">CERN </w:t>
      </w:r>
      <w:r w:rsidRPr="00401AF7">
        <w:rPr>
          <w:rFonts w:ascii="Times New Roman" w:hAnsi="Times New Roman"/>
          <w:color w:val="000000"/>
          <w:sz w:val="24"/>
          <w:szCs w:val="24"/>
          <w:lang w:val="uk-UA"/>
        </w:rPr>
        <w:t xml:space="preserve"> Accelerating science</w:t>
      </w:r>
      <w:r>
        <w:rPr>
          <w:rFonts w:ascii="Times New Roman" w:hAnsi="Times New Roman"/>
          <w:color w:val="000000"/>
          <w:sz w:val="24"/>
          <w:szCs w:val="24"/>
          <w:lang w:val="uk-UA"/>
        </w:rPr>
        <w:t xml:space="preserve"> </w:t>
      </w:r>
      <w:r w:rsidRPr="00C54BC1">
        <w:rPr>
          <w:rFonts w:ascii="Times New Roman" w:hAnsi="Times New Roman"/>
          <w:sz w:val="24"/>
          <w:szCs w:val="24"/>
          <w:lang w:val="uk-UA" w:eastAsia="uk-UA"/>
        </w:rPr>
        <w:t>[Електронний ресурс]. – Режим доступу:</w:t>
      </w:r>
      <w:r w:rsidRPr="00203912">
        <w:rPr>
          <w:rFonts w:ascii="Times New Roman" w:hAnsi="Times New Roman"/>
          <w:color w:val="000000"/>
          <w:sz w:val="24"/>
          <w:szCs w:val="24"/>
          <w:lang w:val="uk-UA"/>
        </w:rPr>
        <w:t xml:space="preserve"> </w:t>
      </w:r>
      <w:r w:rsidRPr="00401AF7">
        <w:rPr>
          <w:rFonts w:ascii="Times New Roman" w:hAnsi="Times New Roman"/>
          <w:bCs/>
          <w:color w:val="000000"/>
          <w:sz w:val="24"/>
          <w:szCs w:val="24"/>
          <w:u w:val="single"/>
          <w:lang w:val="uk-UA"/>
        </w:rPr>
        <w:t>https://home.cern/</w:t>
      </w:r>
    </w:p>
    <w:p w:rsidR="00DF31F6" w:rsidRPr="00401AF7" w:rsidRDefault="00DF31F6" w:rsidP="00D831DC">
      <w:pPr>
        <w:numPr>
          <w:ilvl w:val="0"/>
          <w:numId w:val="3"/>
        </w:numPr>
        <w:shd w:val="clear" w:color="auto" w:fill="FFFFFF"/>
        <w:tabs>
          <w:tab w:val="left" w:pos="993"/>
        </w:tabs>
        <w:spacing w:after="0" w:line="240" w:lineRule="auto"/>
        <w:ind w:left="0" w:firstLine="284"/>
        <w:jc w:val="both"/>
        <w:outlineLvl w:val="2"/>
        <w:rPr>
          <w:rFonts w:ascii="Times New Roman" w:hAnsi="Times New Roman"/>
          <w:bCs/>
          <w:color w:val="000000"/>
          <w:sz w:val="24"/>
          <w:szCs w:val="24"/>
          <w:u w:val="single"/>
          <w:lang w:val="uk-UA"/>
        </w:rPr>
      </w:pPr>
      <w:r w:rsidRPr="00401AF7">
        <w:rPr>
          <w:rFonts w:ascii="Times New Roman" w:hAnsi="Times New Roman"/>
          <w:color w:val="000000"/>
          <w:sz w:val="24"/>
          <w:szCs w:val="24"/>
          <w:lang w:val="uk-UA"/>
        </w:rPr>
        <w:t>CERN Courier</w:t>
      </w:r>
      <w:r w:rsidRPr="00203912">
        <w:rPr>
          <w:rFonts w:ascii="Times New Roman" w:hAnsi="Times New Roman"/>
          <w:color w:val="000000"/>
          <w:sz w:val="24"/>
          <w:szCs w:val="24"/>
        </w:rPr>
        <w:t xml:space="preserve"> </w:t>
      </w:r>
      <w:r w:rsidRPr="00C54BC1">
        <w:rPr>
          <w:rFonts w:ascii="Times New Roman" w:hAnsi="Times New Roman"/>
          <w:sz w:val="24"/>
          <w:szCs w:val="24"/>
          <w:lang w:val="uk-UA" w:eastAsia="uk-UA"/>
        </w:rPr>
        <w:t>[Електронний ресурс]. – Режим доступу:</w:t>
      </w:r>
      <w:r w:rsidRPr="00203912">
        <w:rPr>
          <w:rFonts w:ascii="Times New Roman" w:hAnsi="Times New Roman"/>
          <w:color w:val="000000"/>
          <w:sz w:val="24"/>
          <w:szCs w:val="24"/>
        </w:rPr>
        <w:t xml:space="preserve"> </w:t>
      </w:r>
      <w:r w:rsidRPr="00401AF7">
        <w:rPr>
          <w:rFonts w:ascii="Times New Roman" w:hAnsi="Times New Roman"/>
          <w:bCs/>
          <w:color w:val="000000"/>
          <w:sz w:val="24"/>
          <w:szCs w:val="24"/>
          <w:u w:val="single"/>
          <w:lang w:val="en-US"/>
        </w:rPr>
        <w:t>http</w:t>
      </w:r>
      <w:r w:rsidRPr="00401AF7">
        <w:rPr>
          <w:rFonts w:ascii="Times New Roman" w:hAnsi="Times New Roman"/>
          <w:bCs/>
          <w:color w:val="000000"/>
          <w:sz w:val="24"/>
          <w:szCs w:val="24"/>
          <w:u w:val="single"/>
          <w:lang w:val="uk-UA"/>
        </w:rPr>
        <w:t>://</w:t>
      </w:r>
      <w:r w:rsidRPr="00401AF7">
        <w:rPr>
          <w:rFonts w:ascii="Times New Roman" w:hAnsi="Times New Roman"/>
          <w:bCs/>
          <w:color w:val="000000"/>
          <w:sz w:val="24"/>
          <w:szCs w:val="24"/>
          <w:u w:val="single"/>
          <w:lang w:val="en-US"/>
        </w:rPr>
        <w:t>cerncourier</w:t>
      </w:r>
      <w:r w:rsidRPr="00401AF7">
        <w:rPr>
          <w:rFonts w:ascii="Times New Roman" w:hAnsi="Times New Roman"/>
          <w:bCs/>
          <w:color w:val="000000"/>
          <w:sz w:val="24"/>
          <w:szCs w:val="24"/>
          <w:u w:val="single"/>
          <w:lang w:val="uk-UA"/>
        </w:rPr>
        <w:t>.</w:t>
      </w:r>
      <w:r w:rsidRPr="00401AF7">
        <w:rPr>
          <w:rFonts w:ascii="Times New Roman" w:hAnsi="Times New Roman"/>
          <w:bCs/>
          <w:color w:val="000000"/>
          <w:sz w:val="24"/>
          <w:szCs w:val="24"/>
          <w:u w:val="single"/>
          <w:lang w:val="en-US"/>
        </w:rPr>
        <w:t>com</w:t>
      </w:r>
      <w:r w:rsidRPr="00401AF7">
        <w:rPr>
          <w:rFonts w:ascii="Times New Roman" w:hAnsi="Times New Roman"/>
          <w:bCs/>
          <w:color w:val="000000"/>
          <w:sz w:val="24"/>
          <w:szCs w:val="24"/>
          <w:u w:val="single"/>
          <w:lang w:val="uk-UA"/>
        </w:rPr>
        <w:t>/</w:t>
      </w:r>
      <w:r w:rsidRPr="00401AF7">
        <w:rPr>
          <w:rFonts w:ascii="Times New Roman" w:hAnsi="Times New Roman"/>
          <w:bCs/>
          <w:color w:val="000000"/>
          <w:sz w:val="24"/>
          <w:szCs w:val="24"/>
          <w:u w:val="single"/>
          <w:lang w:val="en-US"/>
        </w:rPr>
        <w:t>cws</w:t>
      </w:r>
      <w:r w:rsidRPr="00401AF7">
        <w:rPr>
          <w:rFonts w:ascii="Times New Roman" w:hAnsi="Times New Roman"/>
          <w:bCs/>
          <w:color w:val="000000"/>
          <w:sz w:val="24"/>
          <w:szCs w:val="24"/>
          <w:u w:val="single"/>
          <w:lang w:val="uk-UA"/>
        </w:rPr>
        <w:t>/</w:t>
      </w:r>
      <w:r w:rsidRPr="00401AF7">
        <w:rPr>
          <w:rFonts w:ascii="Times New Roman" w:hAnsi="Times New Roman"/>
          <w:bCs/>
          <w:color w:val="000000"/>
          <w:sz w:val="24"/>
          <w:szCs w:val="24"/>
          <w:u w:val="single"/>
          <w:lang w:val="en-US"/>
        </w:rPr>
        <w:t>latest</w:t>
      </w:r>
      <w:r w:rsidRPr="00401AF7">
        <w:rPr>
          <w:rFonts w:ascii="Times New Roman" w:hAnsi="Times New Roman"/>
          <w:bCs/>
          <w:color w:val="000000"/>
          <w:sz w:val="24"/>
          <w:szCs w:val="24"/>
          <w:u w:val="single"/>
          <w:lang w:val="uk-UA"/>
        </w:rPr>
        <w:t>/</w:t>
      </w:r>
      <w:r w:rsidRPr="00401AF7">
        <w:rPr>
          <w:rFonts w:ascii="Times New Roman" w:hAnsi="Times New Roman"/>
          <w:bCs/>
          <w:color w:val="000000"/>
          <w:sz w:val="24"/>
          <w:szCs w:val="24"/>
          <w:u w:val="single"/>
          <w:lang w:val="en-US"/>
        </w:rPr>
        <w:t>cern</w:t>
      </w:r>
    </w:p>
    <w:p w:rsidR="00DF31F6" w:rsidRPr="00401AF7" w:rsidRDefault="00DF31F6" w:rsidP="00D831DC">
      <w:pPr>
        <w:numPr>
          <w:ilvl w:val="0"/>
          <w:numId w:val="3"/>
        </w:numPr>
        <w:shd w:val="clear" w:color="auto" w:fill="FFFFFF"/>
        <w:tabs>
          <w:tab w:val="left" w:pos="0"/>
          <w:tab w:val="left" w:pos="993"/>
        </w:tabs>
        <w:spacing w:after="0" w:line="240" w:lineRule="auto"/>
        <w:ind w:left="0" w:firstLine="284"/>
        <w:jc w:val="both"/>
        <w:outlineLvl w:val="2"/>
        <w:rPr>
          <w:rFonts w:ascii="Times New Roman" w:hAnsi="Times New Roman"/>
          <w:bCs/>
          <w:color w:val="000000"/>
          <w:sz w:val="24"/>
          <w:szCs w:val="24"/>
          <w:u w:val="single"/>
          <w:lang w:val="uk-UA"/>
        </w:rPr>
      </w:pPr>
      <w:r w:rsidRPr="00401AF7">
        <w:rPr>
          <w:rFonts w:ascii="Times New Roman" w:hAnsi="Times New Roman"/>
          <w:color w:val="000000"/>
          <w:sz w:val="24"/>
          <w:szCs w:val="24"/>
          <w:lang w:val="uk-UA"/>
        </w:rPr>
        <w:t>ESA Science &amp; Technology: Home page</w:t>
      </w:r>
      <w:r w:rsidRPr="00203912">
        <w:rPr>
          <w:rFonts w:ascii="Times New Roman" w:hAnsi="Times New Roman"/>
          <w:color w:val="000000"/>
          <w:sz w:val="24"/>
          <w:szCs w:val="24"/>
          <w:lang w:val="uk-UA"/>
        </w:rPr>
        <w:t xml:space="preserve"> </w:t>
      </w:r>
      <w:r w:rsidRPr="00C54BC1">
        <w:rPr>
          <w:rFonts w:ascii="Times New Roman" w:hAnsi="Times New Roman"/>
          <w:sz w:val="24"/>
          <w:szCs w:val="24"/>
          <w:lang w:val="uk-UA" w:eastAsia="uk-UA"/>
        </w:rPr>
        <w:t>[Електронний ресурс]. – Режим доступу:</w:t>
      </w:r>
      <w:r w:rsidRPr="00203912">
        <w:rPr>
          <w:rFonts w:ascii="Times New Roman" w:hAnsi="Times New Roman"/>
          <w:bCs/>
          <w:color w:val="000000"/>
          <w:sz w:val="24"/>
          <w:szCs w:val="24"/>
          <w:lang w:val="uk-UA"/>
        </w:rPr>
        <w:t xml:space="preserve"> </w:t>
      </w:r>
      <w:r w:rsidRPr="00401AF7">
        <w:rPr>
          <w:rFonts w:ascii="Times New Roman" w:hAnsi="Times New Roman"/>
          <w:bCs/>
          <w:color w:val="000000"/>
          <w:sz w:val="24"/>
          <w:szCs w:val="24"/>
          <w:u w:val="single"/>
          <w:shd w:val="clear" w:color="auto" w:fill="FFFFFF"/>
          <w:lang w:val="uk-UA"/>
        </w:rPr>
        <w:t>sci.</w:t>
      </w:r>
      <w:r w:rsidRPr="00401AF7">
        <w:rPr>
          <w:rFonts w:ascii="Times New Roman" w:hAnsi="Times New Roman"/>
          <w:color w:val="000000"/>
          <w:sz w:val="24"/>
          <w:szCs w:val="24"/>
          <w:u w:val="single"/>
          <w:shd w:val="clear" w:color="auto" w:fill="FFFFFF"/>
          <w:lang w:val="uk-UA"/>
        </w:rPr>
        <w:t>esa</w:t>
      </w:r>
      <w:r w:rsidRPr="00401AF7">
        <w:rPr>
          <w:rFonts w:ascii="Times New Roman" w:hAnsi="Times New Roman"/>
          <w:bCs/>
          <w:color w:val="000000"/>
          <w:sz w:val="24"/>
          <w:szCs w:val="24"/>
          <w:u w:val="single"/>
          <w:shd w:val="clear" w:color="auto" w:fill="FFFFFF"/>
          <w:lang w:val="uk-UA"/>
        </w:rPr>
        <w:t>.int</w:t>
      </w:r>
    </w:p>
    <w:p w:rsidR="00DF31F6" w:rsidRPr="00401AF7" w:rsidRDefault="00DF31F6" w:rsidP="00D831DC">
      <w:pPr>
        <w:numPr>
          <w:ilvl w:val="0"/>
          <w:numId w:val="3"/>
        </w:numPr>
        <w:shd w:val="clear" w:color="auto" w:fill="FFFFFF"/>
        <w:tabs>
          <w:tab w:val="left" w:pos="0"/>
          <w:tab w:val="left" w:pos="993"/>
        </w:tabs>
        <w:spacing w:after="0" w:line="240" w:lineRule="auto"/>
        <w:ind w:left="0" w:firstLine="284"/>
        <w:jc w:val="both"/>
        <w:outlineLvl w:val="2"/>
        <w:rPr>
          <w:rFonts w:ascii="Times New Roman" w:hAnsi="Times New Roman"/>
          <w:bCs/>
          <w:color w:val="000000"/>
          <w:sz w:val="24"/>
          <w:szCs w:val="24"/>
          <w:u w:val="single"/>
          <w:lang w:val="uk-UA"/>
        </w:rPr>
      </w:pPr>
      <w:hyperlink r:id="rId6" w:history="1">
        <w:r w:rsidRPr="00401AF7">
          <w:rPr>
            <w:rFonts w:ascii="Times New Roman" w:hAnsi="Times New Roman"/>
            <w:color w:val="000000"/>
            <w:sz w:val="24"/>
            <w:szCs w:val="24"/>
            <w:u w:val="single"/>
            <w:lang w:val="uk-UA"/>
          </w:rPr>
          <w:t>Astronomy Picture of the Day</w:t>
        </w:r>
      </w:hyperlink>
      <w:r w:rsidRPr="00203912">
        <w:rPr>
          <w:rFonts w:ascii="Times New Roman" w:hAnsi="Times New Roman"/>
          <w:color w:val="000000"/>
          <w:sz w:val="24"/>
          <w:szCs w:val="24"/>
          <w:lang w:val="uk-UA"/>
        </w:rPr>
        <w:t xml:space="preserve"> </w:t>
      </w:r>
      <w:r w:rsidRPr="00C54BC1">
        <w:rPr>
          <w:rFonts w:ascii="Times New Roman" w:hAnsi="Times New Roman"/>
          <w:sz w:val="24"/>
          <w:szCs w:val="24"/>
          <w:lang w:val="uk-UA" w:eastAsia="uk-UA"/>
        </w:rPr>
        <w:t>[Електронний ресурс]. – Режим доступу:</w:t>
      </w:r>
      <w:r w:rsidRPr="00203912">
        <w:rPr>
          <w:rFonts w:ascii="Times New Roman" w:hAnsi="Times New Roman"/>
          <w:bCs/>
          <w:color w:val="000000"/>
          <w:sz w:val="24"/>
          <w:szCs w:val="24"/>
          <w:lang w:val="uk-UA"/>
        </w:rPr>
        <w:t xml:space="preserve"> </w:t>
      </w:r>
      <w:r w:rsidRPr="00401AF7">
        <w:rPr>
          <w:rFonts w:ascii="Times New Roman" w:hAnsi="Times New Roman"/>
          <w:color w:val="000000"/>
          <w:sz w:val="24"/>
          <w:szCs w:val="24"/>
          <w:u w:val="single"/>
          <w:shd w:val="clear" w:color="auto" w:fill="FFFFFF"/>
          <w:lang w:val="uk-UA"/>
        </w:rPr>
        <w:t>apod</w:t>
      </w:r>
      <w:r w:rsidRPr="00401AF7">
        <w:rPr>
          <w:rFonts w:ascii="Times New Roman" w:hAnsi="Times New Roman"/>
          <w:bCs/>
          <w:color w:val="000000"/>
          <w:sz w:val="24"/>
          <w:szCs w:val="24"/>
          <w:u w:val="single"/>
          <w:shd w:val="clear" w:color="auto" w:fill="FFFFFF"/>
          <w:lang w:val="uk-UA"/>
        </w:rPr>
        <w:t>.nasa.gov</w:t>
      </w:r>
    </w:p>
    <w:p w:rsidR="00DF31F6" w:rsidRPr="00401AF7" w:rsidRDefault="00DF31F6" w:rsidP="00D831DC">
      <w:pPr>
        <w:numPr>
          <w:ilvl w:val="0"/>
          <w:numId w:val="3"/>
        </w:numPr>
        <w:shd w:val="clear" w:color="auto" w:fill="FFFFFF"/>
        <w:tabs>
          <w:tab w:val="left" w:pos="0"/>
          <w:tab w:val="left" w:pos="993"/>
        </w:tabs>
        <w:spacing w:after="0" w:line="240" w:lineRule="auto"/>
        <w:ind w:left="0" w:firstLine="284"/>
        <w:jc w:val="both"/>
        <w:outlineLvl w:val="2"/>
        <w:rPr>
          <w:rFonts w:ascii="Times New Roman" w:hAnsi="Times New Roman"/>
          <w:bCs/>
          <w:color w:val="000000"/>
          <w:sz w:val="24"/>
          <w:szCs w:val="24"/>
          <w:u w:val="single"/>
          <w:lang w:val="uk-UA"/>
        </w:rPr>
      </w:pPr>
      <w:r w:rsidRPr="00401AF7">
        <w:rPr>
          <w:rFonts w:ascii="Times New Roman" w:hAnsi="Times New Roman"/>
          <w:color w:val="000000"/>
          <w:sz w:val="24"/>
          <w:szCs w:val="24"/>
          <w:lang w:val="uk-UA"/>
        </w:rPr>
        <w:t>The Extrasolar Planets Encyclopaedia</w:t>
      </w:r>
      <w:r w:rsidRPr="00203912">
        <w:rPr>
          <w:rFonts w:ascii="Times New Roman" w:hAnsi="Times New Roman"/>
          <w:color w:val="000000"/>
          <w:sz w:val="24"/>
          <w:szCs w:val="24"/>
          <w:lang w:val="uk-UA"/>
        </w:rPr>
        <w:t xml:space="preserve"> </w:t>
      </w:r>
      <w:r w:rsidRPr="00C54BC1">
        <w:rPr>
          <w:rFonts w:ascii="Times New Roman" w:hAnsi="Times New Roman"/>
          <w:sz w:val="24"/>
          <w:szCs w:val="24"/>
          <w:lang w:val="uk-UA" w:eastAsia="uk-UA"/>
        </w:rPr>
        <w:t>[Електронний ресурс]. – Режим доступу:</w:t>
      </w:r>
      <w:r w:rsidRPr="00203912">
        <w:rPr>
          <w:rFonts w:ascii="Times New Roman" w:hAnsi="Times New Roman"/>
          <w:bCs/>
          <w:color w:val="000000"/>
          <w:sz w:val="24"/>
          <w:szCs w:val="24"/>
          <w:lang w:val="uk-UA"/>
        </w:rPr>
        <w:t xml:space="preserve"> </w:t>
      </w:r>
      <w:hyperlink r:id="rId7" w:history="1">
        <w:r w:rsidRPr="00401AF7">
          <w:rPr>
            <w:rFonts w:ascii="Times New Roman" w:hAnsi="Times New Roman"/>
            <w:bCs/>
            <w:color w:val="000000"/>
            <w:sz w:val="24"/>
            <w:szCs w:val="24"/>
            <w:u w:val="single"/>
            <w:lang w:val="uk-UA"/>
          </w:rPr>
          <w:t>http://exoplanet.eu/</w:t>
        </w:r>
      </w:hyperlink>
    </w:p>
    <w:p w:rsidR="00DF31F6" w:rsidRPr="00203912" w:rsidRDefault="00DF31F6" w:rsidP="00D831DC">
      <w:pPr>
        <w:numPr>
          <w:ilvl w:val="0"/>
          <w:numId w:val="3"/>
        </w:numPr>
        <w:shd w:val="clear" w:color="auto" w:fill="FFFFFF"/>
        <w:tabs>
          <w:tab w:val="left" w:pos="0"/>
          <w:tab w:val="left" w:pos="993"/>
        </w:tabs>
        <w:spacing w:after="0" w:line="240" w:lineRule="auto"/>
        <w:ind w:left="0" w:firstLine="284"/>
        <w:jc w:val="both"/>
        <w:outlineLvl w:val="2"/>
        <w:rPr>
          <w:rFonts w:ascii="Times New Roman" w:hAnsi="Times New Roman"/>
          <w:bCs/>
          <w:color w:val="000000"/>
          <w:sz w:val="24"/>
          <w:szCs w:val="24"/>
          <w:u w:val="single"/>
          <w:lang w:val="uk-UA"/>
        </w:rPr>
      </w:pPr>
      <w:r w:rsidRPr="00401AF7">
        <w:rPr>
          <w:rFonts w:ascii="Times New Roman" w:hAnsi="Times New Roman"/>
          <w:bCs/>
          <w:iCs/>
          <w:color w:val="000000"/>
          <w:sz w:val="24"/>
          <w:szCs w:val="24"/>
          <w:lang w:val="uk-UA"/>
        </w:rPr>
        <w:t>Strasbourg astronomical Data Center</w:t>
      </w:r>
      <w:r w:rsidRPr="00203912">
        <w:rPr>
          <w:rFonts w:ascii="Times New Roman" w:hAnsi="Times New Roman"/>
          <w:bCs/>
          <w:iCs/>
          <w:color w:val="000000"/>
          <w:sz w:val="24"/>
          <w:szCs w:val="24"/>
          <w:lang w:val="uk-UA"/>
        </w:rPr>
        <w:t xml:space="preserve"> </w:t>
      </w:r>
      <w:r w:rsidRPr="00C54BC1">
        <w:rPr>
          <w:rFonts w:ascii="Times New Roman" w:hAnsi="Times New Roman"/>
          <w:sz w:val="24"/>
          <w:szCs w:val="24"/>
          <w:lang w:val="uk-UA" w:eastAsia="uk-UA"/>
        </w:rPr>
        <w:t>[Електронний ресурс]. – Режим доступу:</w:t>
      </w:r>
      <w:r w:rsidRPr="00203912">
        <w:rPr>
          <w:rFonts w:ascii="Times New Roman" w:hAnsi="Times New Roman"/>
          <w:bCs/>
          <w:color w:val="000000"/>
          <w:sz w:val="24"/>
          <w:szCs w:val="24"/>
          <w:lang w:val="uk-UA"/>
        </w:rPr>
        <w:t xml:space="preserve"> </w:t>
      </w:r>
      <w:r w:rsidRPr="00401AF7">
        <w:rPr>
          <w:rFonts w:ascii="Times New Roman" w:hAnsi="Times New Roman"/>
          <w:bCs/>
          <w:color w:val="000000"/>
          <w:sz w:val="24"/>
          <w:szCs w:val="24"/>
          <w:u w:val="single"/>
          <w:lang w:val="en-US"/>
        </w:rPr>
        <w:t>http</w:t>
      </w:r>
      <w:r w:rsidRPr="00203912">
        <w:rPr>
          <w:rFonts w:ascii="Times New Roman" w:hAnsi="Times New Roman"/>
          <w:bCs/>
          <w:color w:val="000000"/>
          <w:sz w:val="24"/>
          <w:szCs w:val="24"/>
          <w:u w:val="single"/>
          <w:lang w:val="uk-UA"/>
        </w:rPr>
        <w:t>://</w:t>
      </w:r>
      <w:r w:rsidRPr="00401AF7">
        <w:rPr>
          <w:rFonts w:ascii="Times New Roman" w:hAnsi="Times New Roman"/>
          <w:bCs/>
          <w:color w:val="000000"/>
          <w:sz w:val="24"/>
          <w:szCs w:val="24"/>
          <w:u w:val="single"/>
          <w:lang w:val="en-US"/>
        </w:rPr>
        <w:t>cdsweb</w:t>
      </w:r>
      <w:r w:rsidRPr="00203912">
        <w:rPr>
          <w:rFonts w:ascii="Times New Roman" w:hAnsi="Times New Roman"/>
          <w:bCs/>
          <w:color w:val="000000"/>
          <w:sz w:val="24"/>
          <w:szCs w:val="24"/>
          <w:u w:val="single"/>
          <w:lang w:val="uk-UA"/>
        </w:rPr>
        <w:t>.</w:t>
      </w:r>
      <w:r w:rsidRPr="00401AF7">
        <w:rPr>
          <w:rFonts w:ascii="Times New Roman" w:hAnsi="Times New Roman"/>
          <w:bCs/>
          <w:color w:val="000000"/>
          <w:sz w:val="24"/>
          <w:szCs w:val="24"/>
          <w:u w:val="single"/>
          <w:lang w:val="en-US"/>
        </w:rPr>
        <w:t>u</w:t>
      </w:r>
      <w:r w:rsidRPr="00203912">
        <w:rPr>
          <w:rFonts w:ascii="Times New Roman" w:hAnsi="Times New Roman"/>
          <w:bCs/>
          <w:color w:val="000000"/>
          <w:sz w:val="24"/>
          <w:szCs w:val="24"/>
          <w:u w:val="single"/>
          <w:lang w:val="uk-UA"/>
        </w:rPr>
        <w:t>-</w:t>
      </w:r>
      <w:r w:rsidRPr="00401AF7">
        <w:rPr>
          <w:rFonts w:ascii="Times New Roman" w:hAnsi="Times New Roman"/>
          <w:bCs/>
          <w:color w:val="000000"/>
          <w:sz w:val="24"/>
          <w:szCs w:val="24"/>
          <w:u w:val="single"/>
          <w:lang w:val="en-US"/>
        </w:rPr>
        <w:t>strasbg</w:t>
      </w:r>
      <w:r w:rsidRPr="00203912">
        <w:rPr>
          <w:rFonts w:ascii="Times New Roman" w:hAnsi="Times New Roman"/>
          <w:bCs/>
          <w:color w:val="000000"/>
          <w:sz w:val="24"/>
          <w:szCs w:val="24"/>
          <w:u w:val="single"/>
          <w:lang w:val="uk-UA"/>
        </w:rPr>
        <w:t>.</w:t>
      </w:r>
      <w:r w:rsidRPr="00401AF7">
        <w:rPr>
          <w:rFonts w:ascii="Times New Roman" w:hAnsi="Times New Roman"/>
          <w:bCs/>
          <w:color w:val="000000"/>
          <w:sz w:val="24"/>
          <w:szCs w:val="24"/>
          <w:u w:val="single"/>
          <w:lang w:val="en-US"/>
        </w:rPr>
        <w:t>fr</w:t>
      </w:r>
      <w:r w:rsidRPr="00203912">
        <w:rPr>
          <w:rFonts w:ascii="Times New Roman" w:hAnsi="Times New Roman"/>
          <w:bCs/>
          <w:color w:val="000000"/>
          <w:sz w:val="24"/>
          <w:szCs w:val="24"/>
          <w:u w:val="single"/>
          <w:lang w:val="uk-UA"/>
        </w:rPr>
        <w:t>/</w:t>
      </w:r>
    </w:p>
    <w:p w:rsidR="00DF31F6" w:rsidRPr="00D831DC" w:rsidRDefault="00DF31F6">
      <w:pPr>
        <w:rPr>
          <w:lang w:val="uk-UA"/>
        </w:rPr>
      </w:pPr>
    </w:p>
    <w:sectPr w:rsidR="00DF31F6" w:rsidRPr="00D831DC" w:rsidSect="001005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24369"/>
    <w:multiLevelType w:val="hybridMultilevel"/>
    <w:tmpl w:val="A1AE10F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FE973CD"/>
    <w:multiLevelType w:val="hybridMultilevel"/>
    <w:tmpl w:val="73F87D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8C51DFA"/>
    <w:multiLevelType w:val="hybridMultilevel"/>
    <w:tmpl w:val="BCD00270"/>
    <w:lvl w:ilvl="0" w:tplc="5638FCF4">
      <w:start w:val="1"/>
      <w:numFmt w:val="bullet"/>
      <w:lvlText w:val="-"/>
      <w:lvlJc w:val="left"/>
      <w:pPr>
        <w:ind w:left="1287" w:hanging="360"/>
      </w:pPr>
      <w:rPr>
        <w:rFonts w:ascii="Times New Roman" w:eastAsia="Times New Roman" w:hAnsi="Times New Roman" w:hint="default"/>
      </w:rPr>
    </w:lvl>
    <w:lvl w:ilvl="1" w:tplc="E672638A">
      <w:start w:val="13"/>
      <w:numFmt w:val="bullet"/>
      <w:lvlText w:val="-"/>
      <w:lvlJc w:val="left"/>
      <w:pPr>
        <w:tabs>
          <w:tab w:val="num" w:pos="2007"/>
        </w:tabs>
        <w:ind w:left="2007" w:hanging="360"/>
      </w:pPr>
      <w:rPr>
        <w:rFonts w:ascii="Times New Roman" w:eastAsia="Times New Roman" w:hAnsi="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EB4119B"/>
    <w:multiLevelType w:val="hybridMultilevel"/>
    <w:tmpl w:val="200E35A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56CE59D9"/>
    <w:multiLevelType w:val="hybridMultilevel"/>
    <w:tmpl w:val="2B0CE1F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66E77569"/>
    <w:multiLevelType w:val="hybridMultilevel"/>
    <w:tmpl w:val="070801D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31DC"/>
    <w:rsid w:val="000D5CB3"/>
    <w:rsid w:val="000D7375"/>
    <w:rsid w:val="001005F3"/>
    <w:rsid w:val="001339EE"/>
    <w:rsid w:val="00172DD1"/>
    <w:rsid w:val="00196D9D"/>
    <w:rsid w:val="001B6756"/>
    <w:rsid w:val="001E78A8"/>
    <w:rsid w:val="00203912"/>
    <w:rsid w:val="00203E29"/>
    <w:rsid w:val="00231823"/>
    <w:rsid w:val="002A5F1F"/>
    <w:rsid w:val="00334250"/>
    <w:rsid w:val="00375BE6"/>
    <w:rsid w:val="00384289"/>
    <w:rsid w:val="003C04DB"/>
    <w:rsid w:val="00401AF7"/>
    <w:rsid w:val="004F4C48"/>
    <w:rsid w:val="00682569"/>
    <w:rsid w:val="00691669"/>
    <w:rsid w:val="00697BEC"/>
    <w:rsid w:val="00720822"/>
    <w:rsid w:val="00863B60"/>
    <w:rsid w:val="0090458F"/>
    <w:rsid w:val="00944BCF"/>
    <w:rsid w:val="00A30F2C"/>
    <w:rsid w:val="00B23182"/>
    <w:rsid w:val="00B64124"/>
    <w:rsid w:val="00B951B9"/>
    <w:rsid w:val="00C369BA"/>
    <w:rsid w:val="00C42410"/>
    <w:rsid w:val="00C507D1"/>
    <w:rsid w:val="00C54BC1"/>
    <w:rsid w:val="00C60D76"/>
    <w:rsid w:val="00CA5087"/>
    <w:rsid w:val="00CD76A2"/>
    <w:rsid w:val="00D011DB"/>
    <w:rsid w:val="00D578F8"/>
    <w:rsid w:val="00D831DC"/>
    <w:rsid w:val="00DA2A1B"/>
    <w:rsid w:val="00DF31F6"/>
    <w:rsid w:val="00E73592"/>
    <w:rsid w:val="00EB5DD9"/>
    <w:rsid w:val="00F00AA0"/>
    <w:rsid w:val="00F1153C"/>
    <w:rsid w:val="00F657E5"/>
    <w:rsid w:val="00FA47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1DC"/>
    <w:pPr>
      <w:spacing w:after="200" w:line="276" w:lineRule="auto"/>
    </w:pPr>
  </w:style>
  <w:style w:type="paragraph" w:styleId="Heading1">
    <w:name w:val="heading 1"/>
    <w:basedOn w:val="Normal"/>
    <w:next w:val="Normal"/>
    <w:link w:val="Heading1Char"/>
    <w:uiPriority w:val="99"/>
    <w:qFormat/>
    <w:rsid w:val="001339EE"/>
    <w:pPr>
      <w:keepNext/>
      <w:spacing w:after="0" w:line="240" w:lineRule="auto"/>
      <w:ind w:left="720"/>
      <w:jc w:val="both"/>
      <w:outlineLvl w:val="0"/>
    </w:pPr>
    <w:rPr>
      <w:rFonts w:ascii="Times New Roman" w:eastAsia="Times New Roman" w:hAnsi="Times New Roman"/>
      <w:color w:val="000000"/>
      <w:spacing w:val="-9"/>
      <w:sz w:val="28"/>
      <w:szCs w:val="33"/>
      <w:lang w:val="uk-UA"/>
    </w:rPr>
  </w:style>
  <w:style w:type="paragraph" w:styleId="Heading2">
    <w:name w:val="heading 2"/>
    <w:basedOn w:val="Normal"/>
    <w:next w:val="Normal"/>
    <w:link w:val="Heading2Char"/>
    <w:uiPriority w:val="99"/>
    <w:qFormat/>
    <w:rsid w:val="001339EE"/>
    <w:pPr>
      <w:keepNext/>
      <w:spacing w:after="0" w:line="240" w:lineRule="auto"/>
      <w:ind w:left="360"/>
      <w:jc w:val="center"/>
      <w:outlineLvl w:val="1"/>
    </w:pPr>
    <w:rPr>
      <w:rFonts w:ascii="Times New Roman" w:eastAsia="Times New Roman" w:hAnsi="Times New Roman"/>
      <w:color w:val="000000"/>
      <w:spacing w:val="-9"/>
      <w:sz w:val="28"/>
      <w:szCs w:val="33"/>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39EE"/>
    <w:rPr>
      <w:rFonts w:ascii="Times New Roman" w:hAnsi="Times New Roman" w:cs="Times New Roman"/>
      <w:color w:val="000000"/>
      <w:spacing w:val="-9"/>
      <w:sz w:val="33"/>
      <w:szCs w:val="33"/>
      <w:lang w:val="uk-UA" w:eastAsia="ru-RU"/>
    </w:rPr>
  </w:style>
  <w:style w:type="character" w:customStyle="1" w:styleId="Heading2Char">
    <w:name w:val="Heading 2 Char"/>
    <w:basedOn w:val="DefaultParagraphFont"/>
    <w:link w:val="Heading2"/>
    <w:uiPriority w:val="99"/>
    <w:locked/>
    <w:rsid w:val="001339EE"/>
    <w:rPr>
      <w:rFonts w:ascii="Times New Roman" w:hAnsi="Times New Roman" w:cs="Times New Roman"/>
      <w:color w:val="000000"/>
      <w:spacing w:val="-9"/>
      <w:sz w:val="33"/>
      <w:szCs w:val="33"/>
      <w:lang w:val="uk-UA" w:eastAsia="ru-RU"/>
    </w:rPr>
  </w:style>
  <w:style w:type="paragraph" w:customStyle="1" w:styleId="a">
    <w:name w:val="РАЗДЕЛ"/>
    <w:basedOn w:val="Normal"/>
    <w:uiPriority w:val="99"/>
    <w:rsid w:val="00D831DC"/>
    <w:pPr>
      <w:spacing w:after="0" w:line="240" w:lineRule="auto"/>
      <w:jc w:val="center"/>
    </w:pPr>
    <w:rPr>
      <w:rFonts w:ascii="Times New Roman ??????????" w:hAnsi="Times New Roman ??????????"/>
      <w:b/>
      <w:caps/>
      <w:sz w:val="28"/>
      <w:szCs w:val="28"/>
      <w:lang w:val="uk-UA" w:eastAsia="en-US"/>
    </w:rPr>
  </w:style>
  <w:style w:type="paragraph" w:styleId="BodyText">
    <w:name w:val="Body Text"/>
    <w:basedOn w:val="Normal"/>
    <w:link w:val="BodyTextChar"/>
    <w:uiPriority w:val="99"/>
    <w:rsid w:val="001339EE"/>
    <w:pPr>
      <w:spacing w:after="0" w:line="240" w:lineRule="auto"/>
      <w:jc w:val="both"/>
    </w:pPr>
    <w:rPr>
      <w:rFonts w:ascii="Times New Roman" w:eastAsia="Times New Roman" w:hAnsi="Times New Roman"/>
      <w:sz w:val="28"/>
      <w:szCs w:val="24"/>
      <w:lang w:val="uk-UA"/>
    </w:rPr>
  </w:style>
  <w:style w:type="character" w:customStyle="1" w:styleId="BodyTextChar">
    <w:name w:val="Body Text Char"/>
    <w:basedOn w:val="DefaultParagraphFont"/>
    <w:link w:val="BodyText"/>
    <w:uiPriority w:val="99"/>
    <w:locked/>
    <w:rsid w:val="001339EE"/>
    <w:rPr>
      <w:rFonts w:ascii="Times New Roman" w:hAnsi="Times New Roman" w:cs="Times New Roman"/>
      <w:sz w:val="24"/>
      <w:szCs w:val="24"/>
      <w:lang w:val="uk-UA" w:eastAsia="ru-RU"/>
    </w:rPr>
  </w:style>
  <w:style w:type="paragraph" w:styleId="ListParagraph">
    <w:name w:val="List Paragraph"/>
    <w:basedOn w:val="Normal"/>
    <w:uiPriority w:val="99"/>
    <w:qFormat/>
    <w:rsid w:val="00E73592"/>
    <w:pPr>
      <w:ind w:left="720"/>
      <w:contextualSpacing/>
    </w:pPr>
  </w:style>
  <w:style w:type="paragraph" w:styleId="BodyTextIndent">
    <w:name w:val="Body Text Indent"/>
    <w:basedOn w:val="Normal"/>
    <w:link w:val="BodyTextIndentChar"/>
    <w:uiPriority w:val="99"/>
    <w:semiHidden/>
    <w:rsid w:val="00E73592"/>
    <w:pPr>
      <w:spacing w:after="120"/>
      <w:ind w:left="283"/>
    </w:pPr>
  </w:style>
  <w:style w:type="character" w:customStyle="1" w:styleId="BodyTextIndentChar">
    <w:name w:val="Body Text Indent Char"/>
    <w:basedOn w:val="DefaultParagraphFont"/>
    <w:link w:val="BodyTextIndent"/>
    <w:uiPriority w:val="99"/>
    <w:semiHidden/>
    <w:locked/>
    <w:rsid w:val="00E73592"/>
    <w:rPr>
      <w:rFonts w:ascii="Calibri" w:hAnsi="Calibri" w:cs="Times New Roman"/>
      <w:lang w:eastAsia="ru-RU"/>
    </w:rPr>
  </w:style>
  <w:style w:type="paragraph" w:styleId="Title">
    <w:name w:val="Title"/>
    <w:basedOn w:val="Normal"/>
    <w:link w:val="TitleChar"/>
    <w:uiPriority w:val="99"/>
    <w:qFormat/>
    <w:rsid w:val="00E73592"/>
    <w:pPr>
      <w:spacing w:after="0" w:line="240" w:lineRule="auto"/>
      <w:jc w:val="center"/>
    </w:pPr>
    <w:rPr>
      <w:rFonts w:ascii="Times New Roman" w:eastAsia="Times New Roman" w:hAnsi="Times New Roman"/>
      <w:b/>
      <w:bCs/>
      <w:sz w:val="28"/>
      <w:szCs w:val="24"/>
      <w:lang w:val="uk-UA"/>
    </w:rPr>
  </w:style>
  <w:style w:type="character" w:customStyle="1" w:styleId="TitleChar">
    <w:name w:val="Title Char"/>
    <w:basedOn w:val="DefaultParagraphFont"/>
    <w:link w:val="Title"/>
    <w:uiPriority w:val="99"/>
    <w:locked/>
    <w:rsid w:val="00E73592"/>
    <w:rPr>
      <w:rFonts w:ascii="Times New Roman" w:hAnsi="Times New Roman" w:cs="Times New Roman"/>
      <w:b/>
      <w:bCs/>
      <w:sz w:val="24"/>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xoplanet.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od.nasa.gov/apod/astropix.html" TargetMode="External"/><Relationship Id="rId5" Type="http://schemas.openxmlformats.org/officeDocument/2006/relationships/hyperlink" Target="http://www.scientific.ru/spark/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112</TotalTime>
  <Pages>10</Pages>
  <Words>2129</Words>
  <Characters>12137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натаха</dc:creator>
  <cp:keywords/>
  <dc:description/>
  <cp:lastModifiedBy>Kurilenko</cp:lastModifiedBy>
  <cp:revision>13</cp:revision>
  <cp:lastPrinted>2019-11-07T11:00:00Z</cp:lastPrinted>
  <dcterms:created xsi:type="dcterms:W3CDTF">2019-10-15T17:45:00Z</dcterms:created>
  <dcterms:modified xsi:type="dcterms:W3CDTF">2019-11-07T11:55:00Z</dcterms:modified>
</cp:coreProperties>
</file>